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19" w:type="dxa"/>
        <w:jc w:val="center"/>
        <w:tblLook w:val="01E0" w:firstRow="1" w:lastRow="1" w:firstColumn="1" w:lastColumn="1" w:noHBand="0" w:noVBand="0"/>
      </w:tblPr>
      <w:tblGrid>
        <w:gridCol w:w="4320"/>
        <w:gridCol w:w="5899"/>
      </w:tblGrid>
      <w:tr w:rsidR="00B9581C" w:rsidRPr="006C567E" w14:paraId="040060E6" w14:textId="77777777" w:rsidTr="00E34396">
        <w:trPr>
          <w:trHeight w:val="1368"/>
          <w:jc w:val="center"/>
        </w:trPr>
        <w:tc>
          <w:tcPr>
            <w:tcW w:w="4320" w:type="dxa"/>
          </w:tcPr>
          <w:p w14:paraId="5DE6B076" w14:textId="031938B7" w:rsidR="00B9581C" w:rsidRPr="006C567E" w:rsidRDefault="00D350F7" w:rsidP="006C567E">
            <w:pPr>
              <w:spacing w:line="280" w:lineRule="exact"/>
              <w:jc w:val="center"/>
              <w:rPr>
                <w:b w:val="0"/>
                <w:sz w:val="24"/>
                <w:szCs w:val="24"/>
              </w:rPr>
            </w:pPr>
            <w:r w:rsidRPr="006C567E">
              <w:rPr>
                <w:b w:val="0"/>
                <w:sz w:val="24"/>
                <w:szCs w:val="24"/>
              </w:rPr>
              <w:t>ỦY BAN NHÂN DÂN</w:t>
            </w:r>
          </w:p>
          <w:p w14:paraId="4A527E20" w14:textId="77777777" w:rsidR="00225E7E" w:rsidRPr="006C567E" w:rsidRDefault="00225E7E" w:rsidP="006C567E">
            <w:pPr>
              <w:spacing w:line="280" w:lineRule="exact"/>
              <w:jc w:val="center"/>
              <w:rPr>
                <w:b w:val="0"/>
                <w:sz w:val="24"/>
                <w:szCs w:val="24"/>
              </w:rPr>
            </w:pPr>
            <w:r w:rsidRPr="006C567E">
              <w:rPr>
                <w:b w:val="0"/>
                <w:sz w:val="24"/>
                <w:szCs w:val="24"/>
              </w:rPr>
              <w:t>THÀNH PHỐ HỒ CHÍ MINH</w:t>
            </w:r>
          </w:p>
          <w:p w14:paraId="52655D8A" w14:textId="49CF937D" w:rsidR="00225E7E" w:rsidRPr="00E34396" w:rsidRDefault="00D350F7" w:rsidP="006C567E">
            <w:pPr>
              <w:spacing w:line="280" w:lineRule="exact"/>
              <w:jc w:val="center"/>
              <w:rPr>
                <w:b w:val="0"/>
                <w:bCs/>
              </w:rPr>
            </w:pPr>
            <w:r w:rsidRPr="00E34396">
              <w:rPr>
                <w:b w:val="0"/>
                <w:bCs/>
              </w:rPr>
              <w:t>SỞ GIÁO DỤC VÀ ĐÀO TẠO</w:t>
            </w:r>
          </w:p>
          <w:p w14:paraId="4549240A" w14:textId="77777777" w:rsidR="00B9581C" w:rsidRPr="006C567E" w:rsidRDefault="0041059A" w:rsidP="006C567E">
            <w:pPr>
              <w:spacing w:line="280" w:lineRule="exact"/>
              <w:jc w:val="center"/>
              <w:rPr>
                <w:b w:val="0"/>
                <w:sz w:val="16"/>
                <w:szCs w:val="16"/>
              </w:rPr>
            </w:pPr>
            <w:r w:rsidRPr="006C567E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5CBCB5" wp14:editId="275D110C">
                      <wp:simplePos x="0" y="0"/>
                      <wp:positionH relativeFrom="column">
                        <wp:posOffset>725143</wp:posOffset>
                      </wp:positionH>
                      <wp:positionV relativeFrom="paragraph">
                        <wp:posOffset>62037</wp:posOffset>
                      </wp:positionV>
                      <wp:extent cx="898498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84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8A2E8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4.9pt" to="127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5+GAIAADE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"/>
                  </w:pict>
                </mc:Fallback>
              </mc:AlternateContent>
            </w:r>
          </w:p>
          <w:p w14:paraId="05DF2636" w14:textId="413C4D7A" w:rsidR="00B9581C" w:rsidRPr="00E34396" w:rsidRDefault="00E34396" w:rsidP="006C567E">
            <w:pPr>
              <w:spacing w:line="280" w:lineRule="exact"/>
              <w:jc w:val="center"/>
              <w:rPr>
                <w:bCs/>
              </w:rPr>
            </w:pPr>
            <w:r w:rsidRPr="00E34396">
              <w:rPr>
                <w:bCs/>
              </w:rPr>
              <w:t xml:space="preserve">PHÒNG GIÁO DỤC TRUNG HỌC </w:t>
            </w:r>
          </w:p>
          <w:p w14:paraId="50067861" w14:textId="77777777" w:rsidR="008A58F5" w:rsidRDefault="00C97EBF" w:rsidP="008A58F5">
            <w:pPr>
              <w:spacing w:line="280" w:lineRule="exact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4D7915">
              <w:rPr>
                <w:b w:val="0"/>
                <w:sz w:val="22"/>
                <w:szCs w:val="22"/>
              </w:rPr>
              <w:t>V</w:t>
            </w:r>
            <w:r w:rsidR="00516ACA" w:rsidRPr="004D7915">
              <w:rPr>
                <w:b w:val="0"/>
                <w:sz w:val="22"/>
                <w:szCs w:val="22"/>
              </w:rPr>
              <w:t>ề</w:t>
            </w:r>
            <w:proofErr w:type="spellEnd"/>
            <w:r w:rsidR="00516ACA" w:rsidRPr="004D79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7915" w:rsidRPr="004D7915">
              <w:rPr>
                <w:b w:val="0"/>
                <w:sz w:val="22"/>
                <w:szCs w:val="22"/>
              </w:rPr>
              <w:t>điều</w:t>
            </w:r>
            <w:proofErr w:type="spellEnd"/>
            <w:r w:rsidR="004D7915" w:rsidRPr="004D79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7915" w:rsidRPr="004D7915">
              <w:rPr>
                <w:b w:val="0"/>
                <w:sz w:val="22"/>
                <w:szCs w:val="22"/>
              </w:rPr>
              <w:t>động</w:t>
            </w:r>
            <w:proofErr w:type="spellEnd"/>
            <w:r w:rsidR="004D7915" w:rsidRPr="004D79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7915" w:rsidRPr="004D7915">
              <w:rPr>
                <w:b w:val="0"/>
                <w:sz w:val="22"/>
                <w:szCs w:val="22"/>
              </w:rPr>
              <w:t>giám</w:t>
            </w:r>
            <w:proofErr w:type="spellEnd"/>
            <w:r w:rsidR="004D7915" w:rsidRPr="004D79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7915" w:rsidRPr="004D7915">
              <w:rPr>
                <w:b w:val="0"/>
                <w:sz w:val="22"/>
                <w:szCs w:val="22"/>
              </w:rPr>
              <w:t>thị</w:t>
            </w:r>
            <w:proofErr w:type="spellEnd"/>
            <w:r w:rsidR="004D7915" w:rsidRPr="004D79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7915" w:rsidRPr="004D7915">
              <w:rPr>
                <w:b w:val="0"/>
                <w:sz w:val="22"/>
                <w:szCs w:val="22"/>
              </w:rPr>
              <w:t>tham</w:t>
            </w:r>
            <w:proofErr w:type="spellEnd"/>
            <w:r w:rsidR="004D7915" w:rsidRPr="004D79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7915" w:rsidRPr="004D7915">
              <w:rPr>
                <w:b w:val="0"/>
                <w:sz w:val="22"/>
                <w:szCs w:val="22"/>
              </w:rPr>
              <w:t>gia</w:t>
            </w:r>
            <w:proofErr w:type="spellEnd"/>
            <w:r w:rsidR="004D7915" w:rsidRPr="004D79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7915" w:rsidRPr="004D7915">
              <w:rPr>
                <w:b w:val="0"/>
                <w:sz w:val="22"/>
                <w:szCs w:val="22"/>
              </w:rPr>
              <w:t>Kỳ</w:t>
            </w:r>
            <w:proofErr w:type="spellEnd"/>
            <w:r w:rsidR="004D7915" w:rsidRPr="004D79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7915" w:rsidRPr="004D7915">
              <w:rPr>
                <w:b w:val="0"/>
                <w:sz w:val="22"/>
                <w:szCs w:val="22"/>
              </w:rPr>
              <w:t>thi</w:t>
            </w:r>
            <w:proofErr w:type="spellEnd"/>
            <w:r w:rsidR="004D7915" w:rsidRPr="004D79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7915" w:rsidRPr="004D7915">
              <w:rPr>
                <w:b w:val="0"/>
                <w:sz w:val="22"/>
                <w:szCs w:val="22"/>
              </w:rPr>
              <w:t>học</w:t>
            </w:r>
            <w:proofErr w:type="spellEnd"/>
            <w:r w:rsidR="004D7915" w:rsidRPr="004D79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7915" w:rsidRPr="004D7915">
              <w:rPr>
                <w:b w:val="0"/>
                <w:sz w:val="22"/>
                <w:szCs w:val="22"/>
              </w:rPr>
              <w:t>sinh</w:t>
            </w:r>
            <w:proofErr w:type="spellEnd"/>
            <w:r w:rsidR="004D7915" w:rsidRPr="004D79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7915" w:rsidRPr="004D7915">
              <w:rPr>
                <w:b w:val="0"/>
                <w:sz w:val="22"/>
                <w:szCs w:val="22"/>
              </w:rPr>
              <w:t>giỏi</w:t>
            </w:r>
            <w:proofErr w:type="spellEnd"/>
            <w:r w:rsidR="004D7915" w:rsidRPr="004D79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A58F5">
              <w:rPr>
                <w:b w:val="0"/>
                <w:sz w:val="22"/>
                <w:szCs w:val="22"/>
              </w:rPr>
              <w:t>lớp</w:t>
            </w:r>
            <w:proofErr w:type="spellEnd"/>
            <w:r w:rsidR="008A58F5">
              <w:rPr>
                <w:b w:val="0"/>
                <w:sz w:val="22"/>
                <w:szCs w:val="22"/>
              </w:rPr>
              <w:t xml:space="preserve"> 9, 12 </w:t>
            </w:r>
            <w:proofErr w:type="spellStart"/>
            <w:r w:rsidR="004D7915" w:rsidRPr="004D7915">
              <w:rPr>
                <w:b w:val="0"/>
                <w:sz w:val="22"/>
                <w:szCs w:val="22"/>
              </w:rPr>
              <w:t>cấp</w:t>
            </w:r>
            <w:proofErr w:type="spellEnd"/>
            <w:r w:rsidR="004D7915" w:rsidRPr="004D79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7915" w:rsidRPr="004D7915">
              <w:rPr>
                <w:b w:val="0"/>
                <w:sz w:val="22"/>
                <w:szCs w:val="22"/>
              </w:rPr>
              <w:t>thành</w:t>
            </w:r>
            <w:proofErr w:type="spellEnd"/>
            <w:r w:rsidR="004D7915" w:rsidRPr="004D79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4D7915" w:rsidRPr="004D7915">
              <w:rPr>
                <w:b w:val="0"/>
                <w:sz w:val="22"/>
                <w:szCs w:val="22"/>
              </w:rPr>
              <w:t>phố</w:t>
            </w:r>
            <w:proofErr w:type="spellEnd"/>
            <w:r w:rsidR="004D7915" w:rsidRPr="004D7915">
              <w:rPr>
                <w:b w:val="0"/>
                <w:sz w:val="22"/>
                <w:szCs w:val="22"/>
              </w:rPr>
              <w:t xml:space="preserve"> </w:t>
            </w:r>
          </w:p>
          <w:p w14:paraId="569C2E26" w14:textId="5E0063EE" w:rsidR="00C97EBF" w:rsidRPr="008A58F5" w:rsidRDefault="004D7915" w:rsidP="008A58F5">
            <w:pPr>
              <w:spacing w:line="280" w:lineRule="exact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4D7915">
              <w:rPr>
                <w:b w:val="0"/>
                <w:sz w:val="22"/>
                <w:szCs w:val="22"/>
              </w:rPr>
              <w:t>năm</w:t>
            </w:r>
            <w:proofErr w:type="spellEnd"/>
            <w:r w:rsidRPr="004D791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D7915">
              <w:rPr>
                <w:b w:val="0"/>
                <w:sz w:val="22"/>
                <w:szCs w:val="22"/>
              </w:rPr>
              <w:t>học</w:t>
            </w:r>
            <w:proofErr w:type="spellEnd"/>
            <w:r w:rsidRPr="004D7915">
              <w:rPr>
                <w:b w:val="0"/>
                <w:sz w:val="22"/>
                <w:szCs w:val="22"/>
              </w:rPr>
              <w:t xml:space="preserve"> 2019 - 2020</w:t>
            </w:r>
          </w:p>
        </w:tc>
        <w:tc>
          <w:tcPr>
            <w:tcW w:w="5899" w:type="dxa"/>
          </w:tcPr>
          <w:p w14:paraId="47A13B5D" w14:textId="77777777" w:rsidR="00B9581C" w:rsidRPr="008A58F5" w:rsidRDefault="00B9581C" w:rsidP="006C567E">
            <w:pPr>
              <w:spacing w:line="280" w:lineRule="exact"/>
              <w:jc w:val="center"/>
            </w:pPr>
            <w:r w:rsidRPr="008A58F5">
              <w:t>CỘNG HÒA XÃ HỘI CHỦ NGHĨA VIỆT NAM</w:t>
            </w:r>
          </w:p>
          <w:p w14:paraId="0C2046C2" w14:textId="15329455" w:rsidR="00B9581C" w:rsidRPr="006C567E" w:rsidRDefault="00B9581C" w:rsidP="006C567E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6C567E">
              <w:rPr>
                <w:sz w:val="28"/>
                <w:szCs w:val="28"/>
              </w:rPr>
              <w:t>Độc</w:t>
            </w:r>
            <w:proofErr w:type="spellEnd"/>
            <w:r w:rsidRPr="006C567E">
              <w:rPr>
                <w:sz w:val="28"/>
                <w:szCs w:val="28"/>
              </w:rPr>
              <w:t xml:space="preserve"> </w:t>
            </w:r>
            <w:proofErr w:type="spellStart"/>
            <w:r w:rsidRPr="006C567E">
              <w:rPr>
                <w:sz w:val="28"/>
                <w:szCs w:val="28"/>
              </w:rPr>
              <w:t>lập</w:t>
            </w:r>
            <w:proofErr w:type="spellEnd"/>
            <w:r w:rsidRPr="006C567E">
              <w:rPr>
                <w:sz w:val="28"/>
                <w:szCs w:val="28"/>
              </w:rPr>
              <w:t xml:space="preserve"> – </w:t>
            </w:r>
            <w:proofErr w:type="spellStart"/>
            <w:r w:rsidRPr="006C567E">
              <w:rPr>
                <w:sz w:val="28"/>
                <w:szCs w:val="28"/>
              </w:rPr>
              <w:t>Tự</w:t>
            </w:r>
            <w:proofErr w:type="spellEnd"/>
            <w:r w:rsidRPr="006C567E">
              <w:rPr>
                <w:sz w:val="28"/>
                <w:szCs w:val="28"/>
              </w:rPr>
              <w:t xml:space="preserve"> do – </w:t>
            </w:r>
            <w:proofErr w:type="spellStart"/>
            <w:r w:rsidRPr="006C567E">
              <w:rPr>
                <w:sz w:val="28"/>
                <w:szCs w:val="28"/>
              </w:rPr>
              <w:t>Hạnh</w:t>
            </w:r>
            <w:proofErr w:type="spellEnd"/>
            <w:r w:rsidRPr="006C567E">
              <w:rPr>
                <w:sz w:val="28"/>
                <w:szCs w:val="28"/>
              </w:rPr>
              <w:t xml:space="preserve"> </w:t>
            </w:r>
            <w:proofErr w:type="spellStart"/>
            <w:r w:rsidRPr="006C567E">
              <w:rPr>
                <w:sz w:val="28"/>
                <w:szCs w:val="28"/>
              </w:rPr>
              <w:t>phúc</w:t>
            </w:r>
            <w:proofErr w:type="spellEnd"/>
          </w:p>
          <w:p w14:paraId="38530F24" w14:textId="50712E6F" w:rsidR="00B9581C" w:rsidRPr="006C567E" w:rsidRDefault="00766BFD" w:rsidP="006C567E">
            <w:pPr>
              <w:spacing w:line="280" w:lineRule="exact"/>
              <w:jc w:val="center"/>
            </w:pPr>
            <w:r w:rsidRPr="006C567E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2C1F08" wp14:editId="73DCB3F5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67310</wp:posOffset>
                      </wp:positionV>
                      <wp:extent cx="20764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6DC32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5.3pt" to="224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"/>
                  </w:pict>
                </mc:Fallback>
              </mc:AlternateContent>
            </w:r>
          </w:p>
          <w:p w14:paraId="41BF7797" w14:textId="5DCE3C69" w:rsidR="00B9581C" w:rsidRPr="006C567E" w:rsidRDefault="00DB193D" w:rsidP="006C567E">
            <w:pPr>
              <w:spacing w:line="280" w:lineRule="exact"/>
              <w:jc w:val="right"/>
              <w:rPr>
                <w:b w:val="0"/>
                <w:sz w:val="24"/>
                <w:szCs w:val="24"/>
              </w:rPr>
            </w:pPr>
            <w:proofErr w:type="spellStart"/>
            <w:r w:rsidRPr="006C567E">
              <w:rPr>
                <w:b w:val="0"/>
                <w:i/>
                <w:szCs w:val="24"/>
              </w:rPr>
              <w:t>Thành</w:t>
            </w:r>
            <w:proofErr w:type="spellEnd"/>
            <w:r w:rsidRPr="006C567E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6C567E">
              <w:rPr>
                <w:b w:val="0"/>
                <w:i/>
                <w:szCs w:val="24"/>
              </w:rPr>
              <w:t>phố</w:t>
            </w:r>
            <w:proofErr w:type="spellEnd"/>
            <w:r w:rsidRPr="006C567E">
              <w:rPr>
                <w:b w:val="0"/>
                <w:i/>
                <w:szCs w:val="24"/>
              </w:rPr>
              <w:t xml:space="preserve"> </w:t>
            </w:r>
            <w:proofErr w:type="spellStart"/>
            <w:r w:rsidR="00B9581C" w:rsidRPr="006C567E">
              <w:rPr>
                <w:b w:val="0"/>
                <w:i/>
                <w:szCs w:val="24"/>
              </w:rPr>
              <w:t>Hồ</w:t>
            </w:r>
            <w:proofErr w:type="spellEnd"/>
            <w:r w:rsidR="00B9581C" w:rsidRPr="006C567E">
              <w:rPr>
                <w:b w:val="0"/>
                <w:i/>
                <w:szCs w:val="24"/>
              </w:rPr>
              <w:t xml:space="preserve"> </w:t>
            </w:r>
            <w:proofErr w:type="spellStart"/>
            <w:r w:rsidR="00B9581C" w:rsidRPr="006C567E">
              <w:rPr>
                <w:b w:val="0"/>
                <w:i/>
                <w:szCs w:val="24"/>
              </w:rPr>
              <w:t>Chí</w:t>
            </w:r>
            <w:proofErr w:type="spellEnd"/>
            <w:r w:rsidR="00B9581C" w:rsidRPr="006C567E">
              <w:rPr>
                <w:b w:val="0"/>
                <w:i/>
                <w:szCs w:val="24"/>
              </w:rPr>
              <w:t xml:space="preserve"> Minh, </w:t>
            </w:r>
            <w:proofErr w:type="spellStart"/>
            <w:r w:rsidR="00B9581C" w:rsidRPr="006C567E">
              <w:rPr>
                <w:b w:val="0"/>
                <w:i/>
                <w:szCs w:val="24"/>
              </w:rPr>
              <w:t>ngày</w:t>
            </w:r>
            <w:proofErr w:type="spellEnd"/>
            <w:r w:rsidR="00E34396">
              <w:rPr>
                <w:b w:val="0"/>
                <w:i/>
                <w:szCs w:val="24"/>
              </w:rPr>
              <w:t xml:space="preserve"> 01</w:t>
            </w:r>
            <w:r w:rsidR="003C14A4" w:rsidRPr="006C567E">
              <w:rPr>
                <w:b w:val="0"/>
                <w:i/>
                <w:szCs w:val="24"/>
              </w:rPr>
              <w:t xml:space="preserve"> </w:t>
            </w:r>
            <w:proofErr w:type="spellStart"/>
            <w:r w:rsidR="001B3014" w:rsidRPr="006C567E">
              <w:rPr>
                <w:b w:val="0"/>
                <w:i/>
                <w:szCs w:val="24"/>
              </w:rPr>
              <w:t>tháng</w:t>
            </w:r>
            <w:proofErr w:type="spellEnd"/>
            <w:r w:rsidR="00E34396">
              <w:rPr>
                <w:b w:val="0"/>
                <w:i/>
                <w:szCs w:val="24"/>
              </w:rPr>
              <w:t xml:space="preserve"> 06</w:t>
            </w:r>
            <w:r w:rsidR="00C6082D" w:rsidRPr="006C567E">
              <w:rPr>
                <w:b w:val="0"/>
                <w:i/>
                <w:szCs w:val="24"/>
              </w:rPr>
              <w:t>n</w:t>
            </w:r>
            <w:r w:rsidR="00812D41" w:rsidRPr="006C567E">
              <w:rPr>
                <w:b w:val="0"/>
                <w:i/>
                <w:szCs w:val="24"/>
              </w:rPr>
              <w:t>ăm 20</w:t>
            </w:r>
            <w:r w:rsidR="004D7915">
              <w:rPr>
                <w:b w:val="0"/>
                <w:i/>
                <w:szCs w:val="24"/>
              </w:rPr>
              <w:t>20</w:t>
            </w:r>
          </w:p>
        </w:tc>
      </w:tr>
    </w:tbl>
    <w:p w14:paraId="4765DAEF" w14:textId="2199775F" w:rsidR="00284B27" w:rsidRPr="00E457B5" w:rsidRDefault="00B9581C" w:rsidP="006C567E">
      <w:pPr>
        <w:spacing w:line="280" w:lineRule="exact"/>
        <w:rPr>
          <w:b w:val="0"/>
          <w:sz w:val="32"/>
          <w:szCs w:val="32"/>
        </w:rPr>
      </w:pPr>
      <w:r w:rsidRPr="006C567E">
        <w:rPr>
          <w:b w:val="0"/>
        </w:rPr>
        <w:t xml:space="preserve">    </w:t>
      </w:r>
      <w:r w:rsidR="00CA6D3D" w:rsidRPr="006C567E">
        <w:rPr>
          <w:b w:val="0"/>
        </w:rPr>
        <w:t xml:space="preserve">                      </w:t>
      </w:r>
    </w:p>
    <w:p w14:paraId="0342BE20" w14:textId="05A4616D" w:rsidR="00543F08" w:rsidRDefault="00225E7E" w:rsidP="006C567E">
      <w:pPr>
        <w:spacing w:line="360" w:lineRule="exact"/>
        <w:ind w:left="1123" w:firstLine="720"/>
        <w:jc w:val="both"/>
        <w:rPr>
          <w:b w:val="0"/>
          <w:sz w:val="28"/>
          <w:szCs w:val="28"/>
          <w:lang w:val="en-AU" w:eastAsia="en-AU"/>
        </w:rPr>
      </w:pPr>
      <w:proofErr w:type="spellStart"/>
      <w:r w:rsidRPr="006C567E">
        <w:rPr>
          <w:b w:val="0"/>
          <w:sz w:val="28"/>
          <w:szCs w:val="28"/>
          <w:lang w:val="en-AU" w:eastAsia="en-AU"/>
        </w:rPr>
        <w:t>Kính</w:t>
      </w:r>
      <w:proofErr w:type="spellEnd"/>
      <w:r w:rsidRPr="006C567E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Pr="006C567E">
        <w:rPr>
          <w:b w:val="0"/>
          <w:sz w:val="28"/>
          <w:szCs w:val="28"/>
          <w:lang w:val="en-AU" w:eastAsia="en-AU"/>
        </w:rPr>
        <w:t>gửi</w:t>
      </w:r>
      <w:proofErr w:type="spellEnd"/>
      <w:r w:rsidRPr="006C567E">
        <w:rPr>
          <w:b w:val="0"/>
          <w:sz w:val="28"/>
          <w:szCs w:val="28"/>
          <w:lang w:val="en-AU" w:eastAsia="en-AU"/>
        </w:rPr>
        <w:t xml:space="preserve">: </w:t>
      </w:r>
      <w:r w:rsidR="00357675" w:rsidRPr="006C567E">
        <w:rPr>
          <w:b w:val="0"/>
          <w:sz w:val="28"/>
          <w:szCs w:val="28"/>
          <w:lang w:val="en-AU" w:eastAsia="en-AU"/>
        </w:rPr>
        <w:t xml:space="preserve">- </w:t>
      </w:r>
      <w:proofErr w:type="spellStart"/>
      <w:r w:rsidR="00543F08">
        <w:rPr>
          <w:b w:val="0"/>
          <w:sz w:val="28"/>
          <w:szCs w:val="28"/>
          <w:lang w:val="en-AU" w:eastAsia="en-AU"/>
        </w:rPr>
        <w:t>Trưởng</w:t>
      </w:r>
      <w:proofErr w:type="spellEnd"/>
      <w:r w:rsidR="00543F08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543F08">
        <w:rPr>
          <w:b w:val="0"/>
          <w:sz w:val="28"/>
          <w:szCs w:val="28"/>
          <w:lang w:val="en-AU" w:eastAsia="en-AU"/>
        </w:rPr>
        <w:t>phòng</w:t>
      </w:r>
      <w:proofErr w:type="spellEnd"/>
      <w:r w:rsidR="00543F08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543F08">
        <w:rPr>
          <w:b w:val="0"/>
          <w:sz w:val="28"/>
          <w:szCs w:val="28"/>
          <w:lang w:val="en-AU" w:eastAsia="en-AU"/>
        </w:rPr>
        <w:t>Giáo</w:t>
      </w:r>
      <w:proofErr w:type="spellEnd"/>
      <w:r w:rsidR="00543F08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543F08">
        <w:rPr>
          <w:b w:val="0"/>
          <w:sz w:val="28"/>
          <w:szCs w:val="28"/>
          <w:lang w:val="en-AU" w:eastAsia="en-AU"/>
        </w:rPr>
        <w:t>dục</w:t>
      </w:r>
      <w:proofErr w:type="spellEnd"/>
      <w:r w:rsidR="00543F08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543F08">
        <w:rPr>
          <w:b w:val="0"/>
          <w:sz w:val="28"/>
          <w:szCs w:val="28"/>
          <w:lang w:val="en-AU" w:eastAsia="en-AU"/>
        </w:rPr>
        <w:t>và</w:t>
      </w:r>
      <w:proofErr w:type="spellEnd"/>
      <w:r w:rsidR="00543F08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543F08">
        <w:rPr>
          <w:b w:val="0"/>
          <w:sz w:val="28"/>
          <w:szCs w:val="28"/>
          <w:lang w:val="en-AU" w:eastAsia="en-AU"/>
        </w:rPr>
        <w:t>Đào</w:t>
      </w:r>
      <w:proofErr w:type="spellEnd"/>
      <w:r w:rsidR="00543F08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543F08">
        <w:rPr>
          <w:b w:val="0"/>
          <w:sz w:val="28"/>
          <w:szCs w:val="28"/>
          <w:lang w:val="en-AU" w:eastAsia="en-AU"/>
        </w:rPr>
        <w:t>tạo</w:t>
      </w:r>
      <w:proofErr w:type="spellEnd"/>
      <w:r w:rsidR="00543F08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3F05C7">
        <w:rPr>
          <w:b w:val="0"/>
          <w:sz w:val="28"/>
          <w:szCs w:val="28"/>
          <w:lang w:val="en-AU" w:eastAsia="en-AU"/>
        </w:rPr>
        <w:t>các</w:t>
      </w:r>
      <w:proofErr w:type="spellEnd"/>
      <w:r w:rsidR="00543F08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A96DDE">
        <w:rPr>
          <w:b w:val="0"/>
          <w:sz w:val="28"/>
          <w:szCs w:val="28"/>
          <w:lang w:val="en-AU" w:eastAsia="en-AU"/>
        </w:rPr>
        <w:t>q</w:t>
      </w:r>
      <w:r w:rsidR="00543F08">
        <w:rPr>
          <w:b w:val="0"/>
          <w:sz w:val="28"/>
          <w:szCs w:val="28"/>
          <w:lang w:val="en-AU" w:eastAsia="en-AU"/>
        </w:rPr>
        <w:t>uận</w:t>
      </w:r>
      <w:proofErr w:type="spellEnd"/>
      <w:r w:rsidR="00543F08">
        <w:rPr>
          <w:b w:val="0"/>
          <w:sz w:val="28"/>
          <w:szCs w:val="28"/>
          <w:lang w:val="en-AU" w:eastAsia="en-AU"/>
        </w:rPr>
        <w:t>/</w:t>
      </w:r>
      <w:proofErr w:type="spellStart"/>
      <w:r w:rsidR="00A96DDE">
        <w:rPr>
          <w:b w:val="0"/>
          <w:sz w:val="28"/>
          <w:szCs w:val="28"/>
          <w:lang w:val="en-AU" w:eastAsia="en-AU"/>
        </w:rPr>
        <w:t>h</w:t>
      </w:r>
      <w:r w:rsidR="00543F08">
        <w:rPr>
          <w:b w:val="0"/>
          <w:sz w:val="28"/>
          <w:szCs w:val="28"/>
          <w:lang w:val="en-AU" w:eastAsia="en-AU"/>
        </w:rPr>
        <w:t>uyện</w:t>
      </w:r>
      <w:proofErr w:type="spellEnd"/>
      <w:r w:rsidR="00543F08">
        <w:rPr>
          <w:b w:val="0"/>
          <w:sz w:val="28"/>
          <w:szCs w:val="28"/>
          <w:lang w:val="en-AU" w:eastAsia="en-AU"/>
        </w:rPr>
        <w:t>;</w:t>
      </w:r>
    </w:p>
    <w:p w14:paraId="082D95DA" w14:textId="4365569F" w:rsidR="005751CD" w:rsidRPr="00EC1C27" w:rsidRDefault="00543F08" w:rsidP="00543F08">
      <w:pPr>
        <w:spacing w:line="360" w:lineRule="exact"/>
        <w:ind w:left="2880"/>
        <w:jc w:val="both"/>
        <w:rPr>
          <w:b w:val="0"/>
          <w:sz w:val="28"/>
          <w:szCs w:val="28"/>
          <w:lang w:val="vi-VN" w:eastAsia="en-AU"/>
        </w:rPr>
      </w:pPr>
      <w:r>
        <w:rPr>
          <w:b w:val="0"/>
          <w:sz w:val="28"/>
          <w:szCs w:val="28"/>
          <w:lang w:val="en-AU" w:eastAsia="en-AU"/>
        </w:rPr>
        <w:t xml:space="preserve">  - </w:t>
      </w:r>
      <w:proofErr w:type="spellStart"/>
      <w:r w:rsidR="00357675" w:rsidRPr="006C567E">
        <w:rPr>
          <w:b w:val="0"/>
          <w:sz w:val="28"/>
          <w:szCs w:val="28"/>
          <w:lang w:val="en-AU" w:eastAsia="en-AU"/>
        </w:rPr>
        <w:t>Hiệu</w:t>
      </w:r>
      <w:proofErr w:type="spellEnd"/>
      <w:r w:rsidR="00357675" w:rsidRPr="006C567E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357675" w:rsidRPr="006C567E">
        <w:rPr>
          <w:b w:val="0"/>
          <w:sz w:val="28"/>
          <w:szCs w:val="28"/>
          <w:lang w:val="en-AU" w:eastAsia="en-AU"/>
        </w:rPr>
        <w:t>trưởng</w:t>
      </w:r>
      <w:proofErr w:type="spellEnd"/>
      <w:r w:rsidR="00357675" w:rsidRPr="006C567E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357675" w:rsidRPr="006C567E">
        <w:rPr>
          <w:b w:val="0"/>
          <w:sz w:val="28"/>
          <w:szCs w:val="28"/>
          <w:lang w:val="en-AU" w:eastAsia="en-AU"/>
        </w:rPr>
        <w:t>các</w:t>
      </w:r>
      <w:proofErr w:type="spellEnd"/>
      <w:r w:rsidR="00357675" w:rsidRPr="006C567E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357675" w:rsidRPr="006C567E">
        <w:rPr>
          <w:b w:val="0"/>
          <w:sz w:val="28"/>
          <w:szCs w:val="28"/>
          <w:lang w:val="en-AU" w:eastAsia="en-AU"/>
        </w:rPr>
        <w:t>trường</w:t>
      </w:r>
      <w:proofErr w:type="spellEnd"/>
      <w:r w:rsidR="00357675" w:rsidRPr="006C567E">
        <w:rPr>
          <w:b w:val="0"/>
          <w:sz w:val="28"/>
          <w:szCs w:val="28"/>
          <w:lang w:val="en-AU" w:eastAsia="en-AU"/>
        </w:rPr>
        <w:t xml:space="preserve"> THPT</w:t>
      </w:r>
      <w:r w:rsidR="00EC1C27">
        <w:rPr>
          <w:b w:val="0"/>
          <w:sz w:val="28"/>
          <w:szCs w:val="28"/>
          <w:lang w:val="vi-VN" w:eastAsia="en-AU"/>
        </w:rPr>
        <w:t>.</w:t>
      </w:r>
    </w:p>
    <w:p w14:paraId="0DFEF67C" w14:textId="30110CDD" w:rsidR="00C003ED" w:rsidRPr="00E457B5" w:rsidRDefault="00357675" w:rsidP="004D7915">
      <w:pPr>
        <w:spacing w:line="360" w:lineRule="exact"/>
        <w:ind w:left="2977" w:hanging="1537"/>
        <w:jc w:val="both"/>
        <w:rPr>
          <w:b w:val="0"/>
          <w:sz w:val="32"/>
          <w:szCs w:val="32"/>
          <w:lang w:val="en-AU" w:eastAsia="en-AU"/>
        </w:rPr>
      </w:pPr>
      <w:r w:rsidRPr="006C567E">
        <w:rPr>
          <w:b w:val="0"/>
          <w:sz w:val="28"/>
          <w:szCs w:val="28"/>
          <w:lang w:val="en-AU" w:eastAsia="en-AU"/>
        </w:rPr>
        <w:tab/>
      </w:r>
      <w:r w:rsidR="00A96DDE">
        <w:rPr>
          <w:b w:val="0"/>
          <w:sz w:val="28"/>
          <w:szCs w:val="28"/>
          <w:lang w:val="en-AU" w:eastAsia="en-AU"/>
        </w:rPr>
        <w:t xml:space="preserve"> </w:t>
      </w:r>
    </w:p>
    <w:p w14:paraId="2163197B" w14:textId="6D959CCF" w:rsidR="00D92875" w:rsidRPr="008A58F5" w:rsidRDefault="00D92875" w:rsidP="00CB6C7C">
      <w:pPr>
        <w:widowControl w:val="0"/>
        <w:spacing w:after="60" w:line="360" w:lineRule="auto"/>
        <w:ind w:firstLine="567"/>
        <w:jc w:val="both"/>
        <w:rPr>
          <w:b w:val="0"/>
          <w:sz w:val="28"/>
          <w:szCs w:val="28"/>
          <w:lang w:val="en-AU" w:eastAsia="en-AU"/>
        </w:rPr>
      </w:pPr>
      <w:proofErr w:type="spellStart"/>
      <w:r w:rsidRPr="008A58F5">
        <w:rPr>
          <w:b w:val="0"/>
          <w:sz w:val="28"/>
          <w:szCs w:val="28"/>
        </w:rPr>
        <w:t>Căn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cứ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Văn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bản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số</w:t>
      </w:r>
      <w:proofErr w:type="spellEnd"/>
      <w:r w:rsidRPr="008A58F5">
        <w:rPr>
          <w:b w:val="0"/>
          <w:sz w:val="28"/>
          <w:szCs w:val="28"/>
        </w:rPr>
        <w:t xml:space="preserve"> </w:t>
      </w:r>
      <w:r w:rsidR="004D7915" w:rsidRPr="008A58F5">
        <w:rPr>
          <w:b w:val="0"/>
          <w:sz w:val="28"/>
          <w:szCs w:val="28"/>
        </w:rPr>
        <w:t>1393</w:t>
      </w:r>
      <w:r w:rsidRPr="008A58F5">
        <w:rPr>
          <w:b w:val="0"/>
          <w:sz w:val="28"/>
          <w:szCs w:val="28"/>
        </w:rPr>
        <w:t>/GDĐT</w:t>
      </w:r>
      <w:r w:rsidR="004D7915" w:rsidRPr="008A58F5">
        <w:rPr>
          <w:b w:val="0"/>
          <w:sz w:val="28"/>
          <w:szCs w:val="28"/>
        </w:rPr>
        <w:t>-</w:t>
      </w:r>
      <w:proofErr w:type="spellStart"/>
      <w:r w:rsidR="004D7915" w:rsidRPr="008A58F5">
        <w:rPr>
          <w:b w:val="0"/>
          <w:sz w:val="28"/>
          <w:szCs w:val="28"/>
        </w:rPr>
        <w:t>TrH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ngày</w:t>
      </w:r>
      <w:proofErr w:type="spellEnd"/>
      <w:r w:rsidRPr="008A58F5">
        <w:rPr>
          <w:b w:val="0"/>
          <w:sz w:val="28"/>
          <w:szCs w:val="28"/>
        </w:rPr>
        <w:t xml:space="preserve"> 15 </w:t>
      </w:r>
      <w:proofErr w:type="spellStart"/>
      <w:r w:rsidRPr="008A58F5">
        <w:rPr>
          <w:b w:val="0"/>
          <w:sz w:val="28"/>
          <w:szCs w:val="28"/>
        </w:rPr>
        <w:t>tháng</w:t>
      </w:r>
      <w:proofErr w:type="spellEnd"/>
      <w:r w:rsidRPr="008A58F5">
        <w:rPr>
          <w:b w:val="0"/>
          <w:sz w:val="28"/>
          <w:szCs w:val="28"/>
        </w:rPr>
        <w:t xml:space="preserve"> </w:t>
      </w:r>
      <w:r w:rsidR="004D7915" w:rsidRPr="008A58F5">
        <w:rPr>
          <w:b w:val="0"/>
          <w:sz w:val="28"/>
          <w:szCs w:val="28"/>
        </w:rPr>
        <w:t>5</w:t>
      </w:r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năm</w:t>
      </w:r>
      <w:proofErr w:type="spellEnd"/>
      <w:r w:rsidRPr="008A58F5">
        <w:rPr>
          <w:b w:val="0"/>
          <w:sz w:val="28"/>
          <w:szCs w:val="28"/>
        </w:rPr>
        <w:t xml:space="preserve"> 20</w:t>
      </w:r>
      <w:r w:rsidR="004D7915" w:rsidRPr="008A58F5">
        <w:rPr>
          <w:b w:val="0"/>
          <w:sz w:val="28"/>
          <w:szCs w:val="28"/>
        </w:rPr>
        <w:t>20</w:t>
      </w:r>
      <w:r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về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tổ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chức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thi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học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sinh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giỏi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lớp</w:t>
      </w:r>
      <w:proofErr w:type="spellEnd"/>
      <w:r w:rsidR="004D7915" w:rsidRPr="008A58F5">
        <w:rPr>
          <w:b w:val="0"/>
          <w:sz w:val="28"/>
          <w:szCs w:val="28"/>
        </w:rPr>
        <w:t xml:space="preserve"> 9, 12 </w:t>
      </w:r>
      <w:proofErr w:type="spellStart"/>
      <w:r w:rsidR="004D7915" w:rsidRPr="008A58F5">
        <w:rPr>
          <w:b w:val="0"/>
          <w:sz w:val="28"/>
          <w:szCs w:val="28"/>
        </w:rPr>
        <w:t>cấp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thành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phố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năm</w:t>
      </w:r>
      <w:proofErr w:type="spellEnd"/>
      <w:r w:rsidR="004D7915" w:rsidRPr="008A58F5">
        <w:rPr>
          <w:b w:val="0"/>
          <w:sz w:val="28"/>
          <w:szCs w:val="28"/>
        </w:rPr>
        <w:t xml:space="preserve"> học 2019 - 2020</w:t>
      </w:r>
      <w:r w:rsidRPr="008A58F5">
        <w:rPr>
          <w:b w:val="0"/>
          <w:sz w:val="28"/>
          <w:szCs w:val="28"/>
          <w:lang w:val="en-AU" w:eastAsia="en-AU"/>
        </w:rPr>
        <w:t>;</w:t>
      </w:r>
    </w:p>
    <w:p w14:paraId="7BB416B7" w14:textId="77777777" w:rsidR="008A58F5" w:rsidRDefault="00D92875" w:rsidP="00CB6C7C">
      <w:pPr>
        <w:spacing w:line="360" w:lineRule="auto"/>
        <w:ind w:firstLine="567"/>
        <w:jc w:val="both"/>
        <w:rPr>
          <w:b w:val="0"/>
          <w:sz w:val="28"/>
          <w:szCs w:val="28"/>
        </w:rPr>
      </w:pPr>
      <w:proofErr w:type="spellStart"/>
      <w:r w:rsidRPr="008A58F5">
        <w:rPr>
          <w:b w:val="0"/>
          <w:sz w:val="28"/>
          <w:szCs w:val="28"/>
          <w:lang w:val="en-AU" w:eastAsia="en-AU"/>
        </w:rPr>
        <w:t>Sở</w:t>
      </w:r>
      <w:proofErr w:type="spellEnd"/>
      <w:r w:rsidRPr="008A58F5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Pr="008A58F5">
        <w:rPr>
          <w:b w:val="0"/>
          <w:sz w:val="28"/>
          <w:szCs w:val="28"/>
          <w:lang w:val="en-AU" w:eastAsia="en-AU"/>
        </w:rPr>
        <w:t>Giáo</w:t>
      </w:r>
      <w:proofErr w:type="spellEnd"/>
      <w:r w:rsidRPr="008A58F5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Pr="008A58F5">
        <w:rPr>
          <w:b w:val="0"/>
          <w:sz w:val="28"/>
          <w:szCs w:val="28"/>
          <w:lang w:val="en-AU" w:eastAsia="en-AU"/>
        </w:rPr>
        <w:t>dục</w:t>
      </w:r>
      <w:proofErr w:type="spellEnd"/>
      <w:r w:rsidRPr="008A58F5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Pr="008A58F5">
        <w:rPr>
          <w:b w:val="0"/>
          <w:sz w:val="28"/>
          <w:szCs w:val="28"/>
          <w:lang w:val="en-AU" w:eastAsia="en-AU"/>
        </w:rPr>
        <w:t>và</w:t>
      </w:r>
      <w:proofErr w:type="spellEnd"/>
      <w:r w:rsidRPr="008A58F5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Pr="008A58F5">
        <w:rPr>
          <w:b w:val="0"/>
          <w:sz w:val="28"/>
          <w:szCs w:val="28"/>
          <w:lang w:val="en-AU" w:eastAsia="en-AU"/>
        </w:rPr>
        <w:t>Đào</w:t>
      </w:r>
      <w:proofErr w:type="spellEnd"/>
      <w:r w:rsidRPr="008A58F5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Pr="008A58F5">
        <w:rPr>
          <w:b w:val="0"/>
          <w:sz w:val="28"/>
          <w:szCs w:val="28"/>
          <w:lang w:val="en-AU" w:eastAsia="en-AU"/>
        </w:rPr>
        <w:t>tạo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thành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phố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Hồ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Chí</w:t>
      </w:r>
      <w:proofErr w:type="spellEnd"/>
      <w:r w:rsidRPr="008A58F5">
        <w:rPr>
          <w:b w:val="0"/>
          <w:sz w:val="28"/>
          <w:szCs w:val="28"/>
        </w:rPr>
        <w:t xml:space="preserve"> Minh </w:t>
      </w:r>
      <w:proofErr w:type="spellStart"/>
      <w:r w:rsidR="004D7915" w:rsidRPr="008A58F5">
        <w:rPr>
          <w:b w:val="0"/>
          <w:sz w:val="28"/>
          <w:szCs w:val="28"/>
        </w:rPr>
        <w:t>Đề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nghị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  <w:lang w:val="en-AU" w:eastAsia="en-AU"/>
        </w:rPr>
        <w:t>Trưởng</w:t>
      </w:r>
      <w:proofErr w:type="spellEnd"/>
      <w:r w:rsidR="004D7915" w:rsidRPr="008A58F5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4D7915" w:rsidRPr="008A58F5">
        <w:rPr>
          <w:b w:val="0"/>
          <w:sz w:val="28"/>
          <w:szCs w:val="28"/>
          <w:lang w:val="en-AU" w:eastAsia="en-AU"/>
        </w:rPr>
        <w:t>phòng</w:t>
      </w:r>
      <w:proofErr w:type="spellEnd"/>
      <w:r w:rsidR="004D7915" w:rsidRPr="008A58F5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4D7915" w:rsidRPr="008A58F5">
        <w:rPr>
          <w:b w:val="0"/>
          <w:sz w:val="28"/>
          <w:szCs w:val="28"/>
          <w:lang w:val="en-AU" w:eastAsia="en-AU"/>
        </w:rPr>
        <w:t>Giáo</w:t>
      </w:r>
      <w:proofErr w:type="spellEnd"/>
      <w:r w:rsidR="004D7915" w:rsidRPr="008A58F5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4D7915" w:rsidRPr="008A58F5">
        <w:rPr>
          <w:b w:val="0"/>
          <w:sz w:val="28"/>
          <w:szCs w:val="28"/>
          <w:lang w:val="en-AU" w:eastAsia="en-AU"/>
        </w:rPr>
        <w:t>dục</w:t>
      </w:r>
      <w:proofErr w:type="spellEnd"/>
      <w:r w:rsidR="004D7915" w:rsidRPr="008A58F5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4D7915" w:rsidRPr="008A58F5">
        <w:rPr>
          <w:b w:val="0"/>
          <w:sz w:val="28"/>
          <w:szCs w:val="28"/>
          <w:lang w:val="en-AU" w:eastAsia="en-AU"/>
        </w:rPr>
        <w:t>và</w:t>
      </w:r>
      <w:proofErr w:type="spellEnd"/>
      <w:r w:rsidR="004D7915" w:rsidRPr="008A58F5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4D7915" w:rsidRPr="008A58F5">
        <w:rPr>
          <w:b w:val="0"/>
          <w:sz w:val="28"/>
          <w:szCs w:val="28"/>
          <w:lang w:val="en-AU" w:eastAsia="en-AU"/>
        </w:rPr>
        <w:t>Đào</w:t>
      </w:r>
      <w:proofErr w:type="spellEnd"/>
      <w:r w:rsidR="004D7915" w:rsidRPr="008A58F5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4D7915" w:rsidRPr="008A58F5">
        <w:rPr>
          <w:b w:val="0"/>
          <w:sz w:val="28"/>
          <w:szCs w:val="28"/>
          <w:lang w:val="en-AU" w:eastAsia="en-AU"/>
        </w:rPr>
        <w:t>tạo</w:t>
      </w:r>
      <w:proofErr w:type="spellEnd"/>
      <w:r w:rsidR="004D7915" w:rsidRPr="008A58F5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4D7915" w:rsidRPr="008A58F5">
        <w:rPr>
          <w:b w:val="0"/>
          <w:sz w:val="28"/>
          <w:szCs w:val="28"/>
          <w:lang w:val="en-AU" w:eastAsia="en-AU"/>
        </w:rPr>
        <w:t>các</w:t>
      </w:r>
      <w:proofErr w:type="spellEnd"/>
      <w:r w:rsidR="004D7915" w:rsidRPr="008A58F5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4D7915" w:rsidRPr="008A58F5">
        <w:rPr>
          <w:b w:val="0"/>
          <w:sz w:val="28"/>
          <w:szCs w:val="28"/>
          <w:lang w:val="en-AU" w:eastAsia="en-AU"/>
        </w:rPr>
        <w:t>quận</w:t>
      </w:r>
      <w:proofErr w:type="spellEnd"/>
      <w:r w:rsidR="004D7915" w:rsidRPr="008A58F5">
        <w:rPr>
          <w:b w:val="0"/>
          <w:sz w:val="28"/>
          <w:szCs w:val="28"/>
          <w:lang w:val="en-AU" w:eastAsia="en-AU"/>
        </w:rPr>
        <w:t>/</w:t>
      </w:r>
      <w:proofErr w:type="spellStart"/>
      <w:r w:rsidR="004D7915" w:rsidRPr="008A58F5">
        <w:rPr>
          <w:b w:val="0"/>
          <w:sz w:val="28"/>
          <w:szCs w:val="28"/>
          <w:lang w:val="en-AU" w:eastAsia="en-AU"/>
        </w:rPr>
        <w:t>huyện</w:t>
      </w:r>
      <w:proofErr w:type="spellEnd"/>
      <w:r w:rsidR="004D7915" w:rsidRPr="008A58F5">
        <w:rPr>
          <w:b w:val="0"/>
          <w:sz w:val="28"/>
          <w:szCs w:val="28"/>
          <w:lang w:val="en-AU" w:eastAsia="en-AU"/>
        </w:rPr>
        <w:t xml:space="preserve">; </w:t>
      </w:r>
      <w:proofErr w:type="spellStart"/>
      <w:r w:rsidR="004D7915" w:rsidRPr="008A58F5">
        <w:rPr>
          <w:b w:val="0"/>
          <w:sz w:val="28"/>
          <w:szCs w:val="28"/>
          <w:lang w:val="en-AU" w:eastAsia="en-AU"/>
        </w:rPr>
        <w:t>Hiệu</w:t>
      </w:r>
      <w:proofErr w:type="spellEnd"/>
      <w:r w:rsidR="004D7915" w:rsidRPr="008A58F5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4D7915" w:rsidRPr="008A58F5">
        <w:rPr>
          <w:b w:val="0"/>
          <w:sz w:val="28"/>
          <w:szCs w:val="28"/>
          <w:lang w:val="en-AU" w:eastAsia="en-AU"/>
        </w:rPr>
        <w:t>trưởng</w:t>
      </w:r>
      <w:proofErr w:type="spellEnd"/>
      <w:r w:rsidR="004D7915" w:rsidRPr="008A58F5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4D7915" w:rsidRPr="008A58F5">
        <w:rPr>
          <w:b w:val="0"/>
          <w:sz w:val="28"/>
          <w:szCs w:val="28"/>
          <w:lang w:val="en-AU" w:eastAsia="en-AU"/>
        </w:rPr>
        <w:t>các</w:t>
      </w:r>
      <w:proofErr w:type="spellEnd"/>
      <w:r w:rsidR="004D7915" w:rsidRPr="008A58F5">
        <w:rPr>
          <w:b w:val="0"/>
          <w:sz w:val="28"/>
          <w:szCs w:val="28"/>
          <w:lang w:val="en-AU" w:eastAsia="en-AU"/>
        </w:rPr>
        <w:t xml:space="preserve"> </w:t>
      </w:r>
      <w:proofErr w:type="spellStart"/>
      <w:r w:rsidR="004D7915" w:rsidRPr="008A58F5">
        <w:rPr>
          <w:b w:val="0"/>
          <w:sz w:val="28"/>
          <w:szCs w:val="28"/>
          <w:lang w:val="en-AU" w:eastAsia="en-AU"/>
        </w:rPr>
        <w:t>trường</w:t>
      </w:r>
      <w:proofErr w:type="spellEnd"/>
      <w:r w:rsidR="004D7915" w:rsidRPr="008A58F5">
        <w:rPr>
          <w:b w:val="0"/>
          <w:sz w:val="28"/>
          <w:szCs w:val="28"/>
          <w:lang w:val="en-AU" w:eastAsia="en-AU"/>
        </w:rPr>
        <w:t xml:space="preserve"> THPT</w:t>
      </w:r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điều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động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giám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thị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tham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gia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Kỳ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thi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học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sinh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giỏi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8A58F5" w:rsidRPr="008A58F5">
        <w:rPr>
          <w:b w:val="0"/>
          <w:sz w:val="28"/>
          <w:szCs w:val="28"/>
        </w:rPr>
        <w:t>lớp</w:t>
      </w:r>
      <w:proofErr w:type="spellEnd"/>
      <w:r w:rsidR="008A58F5" w:rsidRPr="008A58F5">
        <w:rPr>
          <w:b w:val="0"/>
          <w:sz w:val="28"/>
          <w:szCs w:val="28"/>
        </w:rPr>
        <w:t xml:space="preserve"> 9, 12 </w:t>
      </w:r>
      <w:proofErr w:type="spellStart"/>
      <w:r w:rsidR="004D7915" w:rsidRPr="008A58F5">
        <w:rPr>
          <w:b w:val="0"/>
          <w:sz w:val="28"/>
          <w:szCs w:val="28"/>
        </w:rPr>
        <w:t>cấp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thành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phố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năm</w:t>
      </w:r>
      <w:proofErr w:type="spellEnd"/>
      <w:r w:rsidR="004D7915" w:rsidRPr="008A58F5">
        <w:rPr>
          <w:b w:val="0"/>
          <w:sz w:val="28"/>
          <w:szCs w:val="28"/>
        </w:rPr>
        <w:t xml:space="preserve"> </w:t>
      </w:r>
      <w:proofErr w:type="spellStart"/>
      <w:r w:rsidR="004D7915" w:rsidRPr="008A58F5">
        <w:rPr>
          <w:b w:val="0"/>
          <w:sz w:val="28"/>
          <w:szCs w:val="28"/>
        </w:rPr>
        <w:t>học</w:t>
      </w:r>
      <w:proofErr w:type="spellEnd"/>
      <w:r w:rsidR="004D7915" w:rsidRPr="008A58F5">
        <w:rPr>
          <w:b w:val="0"/>
          <w:sz w:val="28"/>
          <w:szCs w:val="28"/>
        </w:rPr>
        <w:t xml:space="preserve"> 2019 </w:t>
      </w:r>
      <w:r w:rsidR="008A58F5" w:rsidRPr="008A58F5">
        <w:rPr>
          <w:b w:val="0"/>
          <w:sz w:val="28"/>
          <w:szCs w:val="28"/>
        </w:rPr>
        <w:t>–</w:t>
      </w:r>
      <w:r w:rsidR="004D7915" w:rsidRPr="008A58F5">
        <w:rPr>
          <w:b w:val="0"/>
          <w:sz w:val="28"/>
          <w:szCs w:val="28"/>
        </w:rPr>
        <w:t xml:space="preserve"> 2020</w:t>
      </w:r>
      <w:r w:rsidR="008A58F5" w:rsidRPr="008A58F5">
        <w:rPr>
          <w:b w:val="0"/>
          <w:sz w:val="28"/>
          <w:szCs w:val="28"/>
        </w:rPr>
        <w:t xml:space="preserve"> (</w:t>
      </w:r>
      <w:proofErr w:type="spellStart"/>
      <w:r w:rsidR="008A58F5" w:rsidRPr="008A58F5">
        <w:rPr>
          <w:b w:val="0"/>
          <w:sz w:val="28"/>
          <w:szCs w:val="28"/>
        </w:rPr>
        <w:t>theo</w:t>
      </w:r>
      <w:proofErr w:type="spellEnd"/>
      <w:r w:rsidR="008A58F5" w:rsidRPr="008A58F5">
        <w:rPr>
          <w:b w:val="0"/>
          <w:sz w:val="28"/>
          <w:szCs w:val="28"/>
        </w:rPr>
        <w:t xml:space="preserve"> </w:t>
      </w:r>
      <w:proofErr w:type="spellStart"/>
      <w:r w:rsidR="008A58F5" w:rsidRPr="008A58F5">
        <w:rPr>
          <w:b w:val="0"/>
          <w:sz w:val="28"/>
          <w:szCs w:val="28"/>
        </w:rPr>
        <w:t>danh</w:t>
      </w:r>
      <w:proofErr w:type="spellEnd"/>
      <w:r w:rsidR="008A58F5" w:rsidRPr="008A58F5">
        <w:rPr>
          <w:b w:val="0"/>
          <w:sz w:val="28"/>
          <w:szCs w:val="28"/>
        </w:rPr>
        <w:t xml:space="preserve"> </w:t>
      </w:r>
      <w:proofErr w:type="spellStart"/>
      <w:r w:rsidR="008A58F5" w:rsidRPr="008A58F5">
        <w:rPr>
          <w:b w:val="0"/>
          <w:sz w:val="28"/>
          <w:szCs w:val="28"/>
        </w:rPr>
        <w:t>sách</w:t>
      </w:r>
      <w:proofErr w:type="spellEnd"/>
      <w:r w:rsidR="008A58F5" w:rsidRPr="008A58F5">
        <w:rPr>
          <w:b w:val="0"/>
          <w:sz w:val="28"/>
          <w:szCs w:val="28"/>
        </w:rPr>
        <w:t xml:space="preserve"> </w:t>
      </w:r>
      <w:proofErr w:type="spellStart"/>
      <w:r w:rsidR="008A58F5" w:rsidRPr="008A58F5">
        <w:rPr>
          <w:b w:val="0"/>
          <w:sz w:val="28"/>
          <w:szCs w:val="28"/>
        </w:rPr>
        <w:t>đính</w:t>
      </w:r>
      <w:proofErr w:type="spellEnd"/>
      <w:r w:rsidR="008A58F5" w:rsidRPr="008A58F5">
        <w:rPr>
          <w:b w:val="0"/>
          <w:sz w:val="28"/>
          <w:szCs w:val="28"/>
        </w:rPr>
        <w:t xml:space="preserve"> </w:t>
      </w:r>
      <w:proofErr w:type="spellStart"/>
      <w:r w:rsidR="008A58F5" w:rsidRPr="008A58F5">
        <w:rPr>
          <w:b w:val="0"/>
          <w:sz w:val="28"/>
          <w:szCs w:val="28"/>
        </w:rPr>
        <w:t>kèm</w:t>
      </w:r>
      <w:proofErr w:type="spellEnd"/>
      <w:r w:rsidR="008A58F5" w:rsidRPr="008A58F5">
        <w:rPr>
          <w:b w:val="0"/>
          <w:sz w:val="28"/>
          <w:szCs w:val="28"/>
        </w:rPr>
        <w:t xml:space="preserve">). </w:t>
      </w:r>
    </w:p>
    <w:p w14:paraId="690DE44F" w14:textId="6017C292" w:rsidR="00D92875" w:rsidRDefault="008A58F5" w:rsidP="00CB6C7C">
      <w:pPr>
        <w:spacing w:line="360" w:lineRule="auto"/>
        <w:ind w:firstLine="567"/>
        <w:jc w:val="both"/>
        <w:rPr>
          <w:b w:val="0"/>
          <w:sz w:val="28"/>
          <w:szCs w:val="28"/>
        </w:rPr>
      </w:pPr>
      <w:proofErr w:type="spellStart"/>
      <w:r w:rsidRPr="008A58F5">
        <w:rPr>
          <w:b w:val="0"/>
          <w:sz w:val="28"/>
          <w:szCs w:val="28"/>
        </w:rPr>
        <w:t>Các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trường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gửi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danh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sách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giám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thị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coi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thi</w:t>
      </w:r>
      <w:proofErr w:type="spellEnd"/>
      <w:r w:rsidRPr="008A58F5">
        <w:rPr>
          <w:b w:val="0"/>
          <w:sz w:val="28"/>
          <w:szCs w:val="28"/>
        </w:rPr>
        <w:t xml:space="preserve">, </w:t>
      </w:r>
      <w:proofErr w:type="spellStart"/>
      <w:r w:rsidRPr="008A58F5">
        <w:rPr>
          <w:b w:val="0"/>
          <w:sz w:val="28"/>
          <w:szCs w:val="28"/>
        </w:rPr>
        <w:t>phục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vụ</w:t>
      </w:r>
      <w:proofErr w:type="spellEnd"/>
      <w:r w:rsidRPr="008A58F5">
        <w:rPr>
          <w:b w:val="0"/>
          <w:sz w:val="28"/>
          <w:szCs w:val="28"/>
        </w:rPr>
        <w:t xml:space="preserve"> (</w:t>
      </w:r>
      <w:proofErr w:type="spellStart"/>
      <w:r>
        <w:rPr>
          <w:b w:val="0"/>
          <w:sz w:val="28"/>
          <w:szCs w:val="28"/>
        </w:rPr>
        <w:t>dành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cho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đơn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vị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là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hội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đồng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thi</w:t>
      </w:r>
      <w:proofErr w:type="spellEnd"/>
      <w:r w:rsidRPr="008A58F5">
        <w:rPr>
          <w:b w:val="0"/>
          <w:sz w:val="28"/>
          <w:szCs w:val="28"/>
        </w:rPr>
        <w:t xml:space="preserve">) </w:t>
      </w:r>
      <w:proofErr w:type="spellStart"/>
      <w:r w:rsidRPr="008A58F5">
        <w:rPr>
          <w:b w:val="0"/>
          <w:sz w:val="28"/>
          <w:szCs w:val="28"/>
        </w:rPr>
        <w:t>về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cho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hội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đồng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coi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thi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trước</w:t>
      </w:r>
      <w:proofErr w:type="spellEnd"/>
      <w:r w:rsidRPr="008A58F5">
        <w:rPr>
          <w:b w:val="0"/>
          <w:sz w:val="28"/>
          <w:szCs w:val="28"/>
        </w:rPr>
        <w:t xml:space="preserve"> </w:t>
      </w:r>
      <w:proofErr w:type="spellStart"/>
      <w:r w:rsidRPr="008A58F5">
        <w:rPr>
          <w:b w:val="0"/>
          <w:sz w:val="28"/>
          <w:szCs w:val="28"/>
        </w:rPr>
        <w:t>ngày</w:t>
      </w:r>
      <w:proofErr w:type="spellEnd"/>
      <w:r w:rsidRPr="008A58F5">
        <w:rPr>
          <w:b w:val="0"/>
          <w:sz w:val="28"/>
          <w:szCs w:val="28"/>
        </w:rPr>
        <w:t xml:space="preserve"> 06 </w:t>
      </w:r>
      <w:proofErr w:type="spellStart"/>
      <w:r w:rsidRPr="008A58F5">
        <w:rPr>
          <w:b w:val="0"/>
          <w:sz w:val="28"/>
          <w:szCs w:val="28"/>
        </w:rPr>
        <w:t>tháng</w:t>
      </w:r>
      <w:proofErr w:type="spellEnd"/>
      <w:r w:rsidRPr="008A58F5">
        <w:rPr>
          <w:b w:val="0"/>
          <w:sz w:val="28"/>
          <w:szCs w:val="28"/>
        </w:rPr>
        <w:t xml:space="preserve"> 06 </w:t>
      </w:r>
      <w:proofErr w:type="spellStart"/>
      <w:r w:rsidRPr="008A58F5">
        <w:rPr>
          <w:b w:val="0"/>
          <w:sz w:val="28"/>
          <w:szCs w:val="28"/>
        </w:rPr>
        <w:t>năm</w:t>
      </w:r>
      <w:proofErr w:type="spellEnd"/>
      <w:r w:rsidRPr="008A58F5">
        <w:rPr>
          <w:b w:val="0"/>
          <w:sz w:val="28"/>
          <w:szCs w:val="28"/>
        </w:rPr>
        <w:t xml:space="preserve"> 2020</w:t>
      </w:r>
      <w:r>
        <w:rPr>
          <w:b w:val="0"/>
          <w:sz w:val="28"/>
          <w:szCs w:val="28"/>
        </w:rPr>
        <w:t>.</w:t>
      </w:r>
    </w:p>
    <w:p w14:paraId="0A904238" w14:textId="3D82FAFE" w:rsidR="00D617BA" w:rsidRDefault="00D617BA" w:rsidP="00CB6C7C">
      <w:pPr>
        <w:spacing w:line="360" w:lineRule="auto"/>
        <w:ind w:firstLine="567"/>
        <w:jc w:val="both"/>
        <w:rPr>
          <w:b w:val="0"/>
          <w:sz w:val="28"/>
          <w:szCs w:val="28"/>
          <w:lang w:val="vi-VN"/>
        </w:rPr>
      </w:pPr>
      <w:r>
        <w:rPr>
          <w:b w:val="0"/>
          <w:sz w:val="28"/>
          <w:szCs w:val="28"/>
          <w:lang w:val="vi-VN"/>
        </w:rPr>
        <w:t>+ Các trường THPT gửi danh sách coi thi HSG cấp thành phố khối 12</w:t>
      </w:r>
      <w:r w:rsidR="00CB6C7C">
        <w:rPr>
          <w:b w:val="0"/>
          <w:sz w:val="28"/>
          <w:szCs w:val="28"/>
          <w:lang w:val="vi-VN"/>
        </w:rPr>
        <w:t xml:space="preserve"> về mail </w:t>
      </w:r>
      <w:r w:rsidR="00CB6C7C">
        <w:rPr>
          <w:b w:val="0"/>
          <w:sz w:val="28"/>
          <w:szCs w:val="28"/>
          <w:lang w:val="vi-VN"/>
        </w:rPr>
        <w:fldChar w:fldCharType="begin"/>
      </w:r>
      <w:r w:rsidR="00CB6C7C">
        <w:rPr>
          <w:b w:val="0"/>
          <w:sz w:val="28"/>
          <w:szCs w:val="28"/>
          <w:lang w:val="vi-VN"/>
        </w:rPr>
        <w:instrText xml:space="preserve"> HYPERLINK "mailto:hocsinhgioi12@hcm.edu.vn" </w:instrText>
      </w:r>
      <w:r w:rsidR="00CB6C7C">
        <w:rPr>
          <w:b w:val="0"/>
          <w:sz w:val="28"/>
          <w:szCs w:val="28"/>
          <w:lang w:val="vi-VN"/>
        </w:rPr>
        <w:fldChar w:fldCharType="separate"/>
      </w:r>
      <w:r w:rsidR="00CB6C7C" w:rsidRPr="00F25A0D">
        <w:rPr>
          <w:rStyle w:val="Hyperlink"/>
          <w:b w:val="0"/>
          <w:sz w:val="28"/>
          <w:szCs w:val="28"/>
          <w:lang w:val="vi-VN"/>
        </w:rPr>
        <w:t>hocsinhgioi12@hcm.edu.vn</w:t>
      </w:r>
      <w:r w:rsidR="00CB6C7C">
        <w:rPr>
          <w:b w:val="0"/>
          <w:sz w:val="28"/>
          <w:szCs w:val="28"/>
          <w:lang w:val="vi-VN"/>
        </w:rPr>
        <w:fldChar w:fldCharType="end"/>
      </w:r>
    </w:p>
    <w:p w14:paraId="16DA5B73" w14:textId="1E1043BD" w:rsidR="00CB6C7C" w:rsidRDefault="00CB6C7C" w:rsidP="00EC1C27">
      <w:pPr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vi-VN"/>
        </w:rPr>
        <w:t xml:space="preserve">+ Các Phòng Giáo dục và Đào tạo, Trường THCS gửi danh sách coi thi HSG cấp thành phố 12 về mail </w:t>
      </w:r>
      <w:r>
        <w:rPr>
          <w:b w:val="0"/>
          <w:sz w:val="28"/>
          <w:szCs w:val="28"/>
          <w:lang w:val="vi-VN"/>
        </w:rPr>
        <w:fldChar w:fldCharType="begin"/>
      </w:r>
      <w:r>
        <w:rPr>
          <w:b w:val="0"/>
          <w:sz w:val="28"/>
          <w:szCs w:val="28"/>
          <w:lang w:val="vi-VN"/>
        </w:rPr>
        <w:instrText xml:space="preserve"> HYPERLINK "mailto:hocsinhgioi9@hcm.edu.vn" </w:instrText>
      </w:r>
      <w:r>
        <w:rPr>
          <w:b w:val="0"/>
          <w:sz w:val="28"/>
          <w:szCs w:val="28"/>
          <w:lang w:val="vi-VN"/>
        </w:rPr>
        <w:fldChar w:fldCharType="separate"/>
      </w:r>
      <w:r w:rsidRPr="00F25A0D">
        <w:rPr>
          <w:rStyle w:val="Hyperlink"/>
          <w:b w:val="0"/>
          <w:sz w:val="28"/>
          <w:szCs w:val="28"/>
          <w:lang w:val="vi-VN"/>
        </w:rPr>
        <w:t>hocsinhgioi9@hcm.edu.vn</w:t>
      </w:r>
      <w:r>
        <w:rPr>
          <w:b w:val="0"/>
          <w:sz w:val="28"/>
          <w:szCs w:val="28"/>
          <w:lang w:val="vi-VN"/>
        </w:rPr>
        <w:fldChar w:fldCharType="end"/>
      </w:r>
      <w:r w:rsidR="00543F0B">
        <w:rPr>
          <w:b w:val="0"/>
          <w:sz w:val="28"/>
          <w:szCs w:val="28"/>
        </w:rPr>
        <w:t>.</w:t>
      </w:r>
    </w:p>
    <w:p w14:paraId="71036D78" w14:textId="5722F350" w:rsidR="00543F0B" w:rsidRPr="00543F0B" w:rsidRDefault="00543F0B" w:rsidP="00EC1C27">
      <w:pPr>
        <w:spacing w:line="360" w:lineRule="auto"/>
        <w:ind w:firstLine="567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Thầy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cô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giám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thị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có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mặt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tại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hội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đồng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coi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lúc</w:t>
      </w:r>
      <w:proofErr w:type="spellEnd"/>
      <w:r>
        <w:rPr>
          <w:b w:val="0"/>
          <w:sz w:val="28"/>
          <w:szCs w:val="28"/>
        </w:rPr>
        <w:t xml:space="preserve"> 6g30 </w:t>
      </w:r>
      <w:proofErr w:type="spellStart"/>
      <w:r>
        <w:rPr>
          <w:b w:val="0"/>
          <w:sz w:val="28"/>
          <w:szCs w:val="28"/>
        </w:rPr>
        <w:t>Thứ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ngày</w:t>
      </w:r>
      <w:proofErr w:type="spellEnd"/>
      <w:r>
        <w:rPr>
          <w:b w:val="0"/>
          <w:sz w:val="28"/>
          <w:szCs w:val="28"/>
        </w:rPr>
        <w:t xml:space="preserve"> 10/6/2020 </w:t>
      </w:r>
      <w:proofErr w:type="spellStart"/>
      <w:r>
        <w:rPr>
          <w:b w:val="0"/>
          <w:sz w:val="28"/>
          <w:szCs w:val="28"/>
        </w:rPr>
        <w:t>để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làm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nhiệm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vụ</w:t>
      </w:r>
      <w:proofErr w:type="spellEnd"/>
      <w:r>
        <w:rPr>
          <w:b w:val="0"/>
          <w:sz w:val="28"/>
          <w:szCs w:val="28"/>
        </w:rPr>
        <w:t xml:space="preserve">. </w:t>
      </w:r>
    </w:p>
    <w:p w14:paraId="7E5E34F0" w14:textId="03DE6DA8" w:rsidR="00426EAC" w:rsidRPr="006C567E" w:rsidRDefault="00426EAC" w:rsidP="004E7A5B">
      <w:pPr>
        <w:widowControl w:val="0"/>
        <w:spacing w:after="60" w:line="300" w:lineRule="exact"/>
        <w:ind w:firstLine="567"/>
        <w:jc w:val="both"/>
        <w:rPr>
          <w:b w:val="0"/>
        </w:rPr>
      </w:pPr>
    </w:p>
    <w:p w14:paraId="778113A1" w14:textId="77777777" w:rsidR="00E616DF" w:rsidRPr="004E7A5B" w:rsidRDefault="00E616DF" w:rsidP="004E7A5B">
      <w:pPr>
        <w:widowControl w:val="0"/>
        <w:spacing w:line="360" w:lineRule="exact"/>
        <w:ind w:firstLine="709"/>
        <w:jc w:val="both"/>
        <w:rPr>
          <w:b w:val="0"/>
          <w:sz w:val="16"/>
          <w:szCs w:val="16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284B27" w:rsidRPr="006C567E" w14:paraId="21A78310" w14:textId="77777777" w:rsidTr="00426EA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64335C" w14:textId="77777777" w:rsidR="00284B27" w:rsidRPr="00EA0A52" w:rsidRDefault="00284B27" w:rsidP="006C567E">
            <w:pPr>
              <w:widowControl w:val="0"/>
              <w:rPr>
                <w:i/>
                <w:sz w:val="24"/>
                <w:szCs w:val="24"/>
              </w:rPr>
            </w:pPr>
            <w:proofErr w:type="spellStart"/>
            <w:r w:rsidRPr="00EA0A52">
              <w:rPr>
                <w:i/>
                <w:sz w:val="24"/>
                <w:szCs w:val="24"/>
              </w:rPr>
              <w:t>Nơi</w:t>
            </w:r>
            <w:proofErr w:type="spellEnd"/>
            <w:r w:rsidRPr="00EA0A5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A0A52">
              <w:rPr>
                <w:i/>
                <w:sz w:val="24"/>
                <w:szCs w:val="24"/>
              </w:rPr>
              <w:t>nhận</w:t>
            </w:r>
            <w:proofErr w:type="spellEnd"/>
            <w:r w:rsidRPr="00EA0A52">
              <w:rPr>
                <w:i/>
                <w:sz w:val="24"/>
                <w:szCs w:val="24"/>
              </w:rPr>
              <w:t>:</w:t>
            </w:r>
          </w:p>
          <w:p w14:paraId="111E7E3B" w14:textId="1581094A" w:rsidR="00284B27" w:rsidRPr="006C567E" w:rsidRDefault="00284B27" w:rsidP="006C567E">
            <w:pPr>
              <w:widowControl w:val="0"/>
              <w:rPr>
                <w:b w:val="0"/>
                <w:sz w:val="22"/>
                <w:szCs w:val="22"/>
              </w:rPr>
            </w:pPr>
            <w:r w:rsidRPr="006C567E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6C567E">
              <w:rPr>
                <w:b w:val="0"/>
                <w:sz w:val="22"/>
                <w:szCs w:val="22"/>
              </w:rPr>
              <w:t>Như</w:t>
            </w:r>
            <w:proofErr w:type="spellEnd"/>
            <w:r w:rsidRPr="006C567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C567E">
              <w:rPr>
                <w:b w:val="0"/>
                <w:sz w:val="22"/>
                <w:szCs w:val="22"/>
              </w:rPr>
              <w:t>trên</w:t>
            </w:r>
            <w:proofErr w:type="spellEnd"/>
            <w:r w:rsidR="00516ACA" w:rsidRPr="006C567E">
              <w:rPr>
                <w:b w:val="0"/>
                <w:sz w:val="22"/>
                <w:szCs w:val="22"/>
              </w:rPr>
              <w:t>;</w:t>
            </w:r>
          </w:p>
          <w:p w14:paraId="1142B98A" w14:textId="2F15AF12" w:rsidR="00E616DF" w:rsidRPr="006C567E" w:rsidRDefault="00D40282" w:rsidP="006C567E">
            <w:pPr>
              <w:widowControl w:val="0"/>
              <w:rPr>
                <w:b w:val="0"/>
                <w:sz w:val="22"/>
                <w:szCs w:val="22"/>
              </w:rPr>
            </w:pPr>
            <w:r w:rsidRPr="006C567E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="00E616DF" w:rsidRPr="006C567E">
              <w:rPr>
                <w:b w:val="0"/>
                <w:sz w:val="22"/>
                <w:szCs w:val="22"/>
              </w:rPr>
              <w:t>Lãnh</w:t>
            </w:r>
            <w:proofErr w:type="spellEnd"/>
            <w:r w:rsidR="00E616DF" w:rsidRPr="006C567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616DF" w:rsidRPr="006C567E">
              <w:rPr>
                <w:b w:val="0"/>
                <w:sz w:val="22"/>
                <w:szCs w:val="22"/>
              </w:rPr>
              <w:t>đạo</w:t>
            </w:r>
            <w:proofErr w:type="spellEnd"/>
            <w:r w:rsidR="00E616DF" w:rsidRPr="006C567E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616DF" w:rsidRPr="006C567E">
              <w:rPr>
                <w:b w:val="0"/>
                <w:sz w:val="22"/>
                <w:szCs w:val="22"/>
              </w:rPr>
              <w:t>Sở</w:t>
            </w:r>
            <w:proofErr w:type="spellEnd"/>
            <w:r w:rsidR="00E616DF" w:rsidRPr="006C567E">
              <w:rPr>
                <w:b w:val="0"/>
                <w:sz w:val="22"/>
                <w:szCs w:val="22"/>
              </w:rPr>
              <w:t>;</w:t>
            </w:r>
          </w:p>
          <w:p w14:paraId="2B9307CA" w14:textId="4A8E8B8B" w:rsidR="00284B27" w:rsidRPr="006C567E" w:rsidRDefault="00284B27" w:rsidP="006C567E">
            <w:pPr>
              <w:widowControl w:val="0"/>
              <w:rPr>
                <w:b w:val="0"/>
                <w:sz w:val="22"/>
                <w:szCs w:val="22"/>
              </w:rPr>
            </w:pPr>
            <w:r w:rsidRPr="006C567E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6C567E">
              <w:rPr>
                <w:b w:val="0"/>
                <w:sz w:val="22"/>
                <w:szCs w:val="22"/>
              </w:rPr>
              <w:t>Lưu</w:t>
            </w:r>
            <w:proofErr w:type="spellEnd"/>
            <w:r w:rsidRPr="006C567E">
              <w:rPr>
                <w:b w:val="0"/>
                <w:sz w:val="22"/>
                <w:szCs w:val="22"/>
              </w:rPr>
              <w:t>: V</w:t>
            </w:r>
            <w:r w:rsidR="00EA0A52">
              <w:rPr>
                <w:b w:val="0"/>
                <w:sz w:val="22"/>
                <w:szCs w:val="22"/>
              </w:rPr>
              <w:t>T</w:t>
            </w:r>
            <w:r w:rsidRPr="006C567E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6C567E">
              <w:rPr>
                <w:b w:val="0"/>
                <w:sz w:val="22"/>
                <w:szCs w:val="22"/>
              </w:rPr>
              <w:t>TrH</w:t>
            </w:r>
            <w:proofErr w:type="spellEnd"/>
            <w:r w:rsidRPr="006C567E">
              <w:rPr>
                <w:b w:val="0"/>
                <w:sz w:val="22"/>
                <w:szCs w:val="22"/>
              </w:rPr>
              <w:t>.</w:t>
            </w:r>
          </w:p>
          <w:p w14:paraId="5A39BBE3" w14:textId="77777777" w:rsidR="00284B27" w:rsidRPr="006C567E" w:rsidRDefault="00284B27" w:rsidP="006C567E">
            <w:pPr>
              <w:widowControl w:val="0"/>
              <w:rPr>
                <w:b w:val="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6AC6FFC" w14:textId="0164C559" w:rsidR="00284B27" w:rsidRPr="006C567E" w:rsidRDefault="008865B0" w:rsidP="006C567E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6C567E">
              <w:rPr>
                <w:sz w:val="28"/>
                <w:szCs w:val="28"/>
              </w:rPr>
              <w:t>T</w:t>
            </w:r>
            <w:r w:rsidR="008A58F5">
              <w:rPr>
                <w:sz w:val="28"/>
                <w:szCs w:val="28"/>
              </w:rPr>
              <w:t>L</w:t>
            </w:r>
            <w:r w:rsidR="0008579D" w:rsidRPr="006C567E">
              <w:rPr>
                <w:sz w:val="28"/>
                <w:szCs w:val="28"/>
              </w:rPr>
              <w:t xml:space="preserve">. </w:t>
            </w:r>
            <w:r w:rsidR="00284B27" w:rsidRPr="006C567E">
              <w:rPr>
                <w:sz w:val="28"/>
                <w:szCs w:val="28"/>
              </w:rPr>
              <w:t>GIÁM ĐỐC</w:t>
            </w:r>
          </w:p>
          <w:p w14:paraId="34F0CBD3" w14:textId="37EC0F70" w:rsidR="00284B27" w:rsidRPr="006C567E" w:rsidRDefault="008A58F5" w:rsidP="006C567E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Trung học</w:t>
            </w:r>
          </w:p>
          <w:p w14:paraId="41C8F396" w14:textId="03F7668E" w:rsidR="00284B27" w:rsidRPr="006C567E" w:rsidRDefault="00284B27" w:rsidP="006C567E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14:paraId="72A3D3EC" w14:textId="3FC820A9" w:rsidR="00516ACA" w:rsidRDefault="00516ACA" w:rsidP="006C567E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14:paraId="7B99BB8C" w14:textId="5D67B5A6" w:rsidR="00E457B5" w:rsidRPr="006C567E" w:rsidRDefault="00E34396" w:rsidP="006C567E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(ĐÃ KÝ)</w:t>
            </w:r>
          </w:p>
          <w:p w14:paraId="2FCEDDCC" w14:textId="77777777" w:rsidR="006013E3" w:rsidRPr="006C567E" w:rsidRDefault="006013E3" w:rsidP="006C567E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14:paraId="60061E4C" w14:textId="77777777" w:rsidR="00284B27" w:rsidRPr="006C567E" w:rsidRDefault="00284B27" w:rsidP="006C567E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</w:p>
          <w:p w14:paraId="44EAFD9C" w14:textId="3685002F" w:rsidR="00284B27" w:rsidRPr="006C567E" w:rsidRDefault="008A58F5" w:rsidP="004E7A5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Lê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Tân</w:t>
            </w:r>
            <w:proofErr w:type="spellEnd"/>
          </w:p>
        </w:tc>
      </w:tr>
    </w:tbl>
    <w:p w14:paraId="44DA6944" w14:textId="77777777" w:rsidR="002F5A6C" w:rsidRDefault="002F5A6C" w:rsidP="00547ABC">
      <w:pPr>
        <w:spacing w:after="120"/>
        <w:jc w:val="center"/>
        <w:rPr>
          <w:bCs/>
          <w:sz w:val="28"/>
          <w:szCs w:val="28"/>
        </w:rPr>
      </w:pPr>
    </w:p>
    <w:p w14:paraId="27021116" w14:textId="77777777" w:rsidR="00565564" w:rsidRDefault="00565564" w:rsidP="003B6F61">
      <w:pPr>
        <w:rPr>
          <w:b w:val="0"/>
          <w:lang w:val="de-DE"/>
        </w:rPr>
        <w:sectPr w:rsidR="00565564" w:rsidSect="003B6F61">
          <w:pgSz w:w="11906" w:h="16838" w:code="9"/>
          <w:pgMar w:top="1134" w:right="1134" w:bottom="1134" w:left="1418" w:header="680" w:footer="680" w:gutter="0"/>
          <w:cols w:space="708"/>
          <w:docGrid w:linePitch="360"/>
        </w:sectPr>
      </w:pPr>
    </w:p>
    <w:p w14:paraId="5FAFBAC1" w14:textId="5D62812A" w:rsidR="003B6F61" w:rsidRDefault="003B6F61" w:rsidP="003B6F61">
      <w:pPr>
        <w:rPr>
          <w:b w:val="0"/>
          <w:lang w:val="de-DE"/>
        </w:rPr>
      </w:pPr>
      <w:r>
        <w:rPr>
          <w:b w:val="0"/>
          <w:lang w:val="de-DE"/>
        </w:rPr>
        <w:lastRenderedPageBreak/>
        <w:t>SỞ GIÁO DỤC VÀ ĐÀ</w:t>
      </w:r>
      <w:r w:rsidRPr="004E19AA">
        <w:rPr>
          <w:b w:val="0"/>
          <w:lang w:val="de-DE"/>
        </w:rPr>
        <w:t>O</w:t>
      </w:r>
      <w:r>
        <w:rPr>
          <w:b w:val="0"/>
          <w:lang w:val="de-DE"/>
        </w:rPr>
        <w:t xml:space="preserve"> TẠO </w:t>
      </w:r>
    </w:p>
    <w:p w14:paraId="3216BFDA" w14:textId="2E9BF461" w:rsidR="003B6F61" w:rsidRPr="003B6F61" w:rsidRDefault="003B6F61" w:rsidP="003B6F61">
      <w:pPr>
        <w:rPr>
          <w:bCs/>
          <w:lang w:val="de-DE"/>
        </w:rPr>
      </w:pPr>
      <w:r w:rsidRPr="003B6F61">
        <w:rPr>
          <w:bCs/>
          <w:lang w:val="de-DE"/>
        </w:rPr>
        <w:t>THÀNH PHỐ HỒ CHÍ MINH</w:t>
      </w:r>
    </w:p>
    <w:p w14:paraId="47661453" w14:textId="77777777" w:rsidR="003B6F61" w:rsidRDefault="003B6F61" w:rsidP="003B6F61">
      <w:pPr>
        <w:jc w:val="center"/>
        <w:rPr>
          <w:b w:val="0"/>
          <w:sz w:val="28"/>
          <w:szCs w:val="28"/>
          <w:lang w:val="de-DE"/>
        </w:rPr>
      </w:pPr>
    </w:p>
    <w:p w14:paraId="46369841" w14:textId="77777777" w:rsidR="008E0D17" w:rsidRDefault="003B6F61" w:rsidP="003B6F61">
      <w:pPr>
        <w:jc w:val="center"/>
        <w:rPr>
          <w:bCs/>
          <w:sz w:val="32"/>
          <w:szCs w:val="32"/>
          <w:lang w:val="vi-VN"/>
        </w:rPr>
      </w:pPr>
      <w:r w:rsidRPr="003B6F61">
        <w:rPr>
          <w:bCs/>
          <w:sz w:val="32"/>
          <w:szCs w:val="32"/>
          <w:lang w:val="de-DE"/>
        </w:rPr>
        <w:t xml:space="preserve">DANH SÁCH CÁN BỘ, GIÁO VIÊN </w:t>
      </w:r>
      <w:r w:rsidR="008E0D17">
        <w:rPr>
          <w:bCs/>
          <w:sz w:val="32"/>
          <w:szCs w:val="32"/>
          <w:lang w:val="de-DE"/>
        </w:rPr>
        <w:t>COI</w:t>
      </w:r>
      <w:r w:rsidR="008E0D17">
        <w:rPr>
          <w:bCs/>
          <w:sz w:val="32"/>
          <w:szCs w:val="32"/>
          <w:lang w:val="vi-VN"/>
        </w:rPr>
        <w:t xml:space="preserve"> THI HỌC SINH GIỎI</w:t>
      </w:r>
    </w:p>
    <w:p w14:paraId="50EF716A" w14:textId="295BEA41" w:rsidR="003B6F61" w:rsidRPr="003B6F61" w:rsidRDefault="003B6F61" w:rsidP="003B6F61">
      <w:pPr>
        <w:jc w:val="center"/>
        <w:rPr>
          <w:bCs/>
          <w:sz w:val="32"/>
          <w:szCs w:val="32"/>
          <w:lang w:val="de-DE"/>
        </w:rPr>
      </w:pPr>
      <w:r w:rsidRPr="003B6F61">
        <w:rPr>
          <w:bCs/>
          <w:sz w:val="32"/>
          <w:szCs w:val="32"/>
          <w:lang w:val="de-DE"/>
        </w:rPr>
        <w:t xml:space="preserve"> </w:t>
      </w:r>
    </w:p>
    <w:p w14:paraId="5A8025C3" w14:textId="7EF7804E" w:rsidR="003B6F61" w:rsidRPr="00032880" w:rsidRDefault="003B6F61" w:rsidP="003B6F61">
      <w:pPr>
        <w:spacing w:line="276" w:lineRule="auto"/>
        <w:ind w:firstLine="578"/>
        <w:jc w:val="center"/>
        <w:rPr>
          <w:spacing w:val="-2"/>
          <w:sz w:val="22"/>
          <w:szCs w:val="22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78"/>
        <w:gridCol w:w="1976"/>
        <w:gridCol w:w="1730"/>
        <w:gridCol w:w="1070"/>
        <w:gridCol w:w="1302"/>
        <w:gridCol w:w="2163"/>
        <w:gridCol w:w="1601"/>
        <w:gridCol w:w="1640"/>
      </w:tblGrid>
      <w:tr w:rsidR="00D617BA" w:rsidRPr="00AD7F09" w14:paraId="43F419EC" w14:textId="506EA332" w:rsidTr="00D617BA">
        <w:tc>
          <w:tcPr>
            <w:tcW w:w="534" w:type="dxa"/>
            <w:vAlign w:val="center"/>
          </w:tcPr>
          <w:p w14:paraId="013582A2" w14:textId="34A82B0B" w:rsidR="008F7C08" w:rsidRPr="00AD7F09" w:rsidRDefault="008F7C08" w:rsidP="000B71C6">
            <w:pPr>
              <w:jc w:val="center"/>
              <w:rPr>
                <w:b w:val="0"/>
              </w:rPr>
            </w:pPr>
            <w:r w:rsidRPr="00AD7F09">
              <w:rPr>
                <w:b w:val="0"/>
              </w:rPr>
              <w:t>TT</w:t>
            </w:r>
          </w:p>
        </w:tc>
        <w:tc>
          <w:tcPr>
            <w:tcW w:w="3578" w:type="dxa"/>
            <w:vAlign w:val="center"/>
          </w:tcPr>
          <w:p w14:paraId="7CE13DB1" w14:textId="77777777" w:rsidR="008F7C08" w:rsidRPr="00AD7F09" w:rsidRDefault="008F7C08" w:rsidP="000B71C6">
            <w:pPr>
              <w:jc w:val="center"/>
              <w:rPr>
                <w:b w:val="0"/>
              </w:rPr>
            </w:pPr>
            <w:proofErr w:type="spellStart"/>
            <w:r w:rsidRPr="00AD7F09">
              <w:rPr>
                <w:b w:val="0"/>
              </w:rPr>
              <w:t>Họ</w:t>
            </w:r>
            <w:proofErr w:type="spellEnd"/>
            <w:r w:rsidRPr="00AD7F09">
              <w:rPr>
                <w:b w:val="0"/>
              </w:rPr>
              <w:t xml:space="preserve"> </w:t>
            </w:r>
            <w:proofErr w:type="spellStart"/>
            <w:r w:rsidRPr="00AD7F09">
              <w:rPr>
                <w:b w:val="0"/>
              </w:rPr>
              <w:t>và</w:t>
            </w:r>
            <w:proofErr w:type="spellEnd"/>
            <w:r w:rsidRPr="00AD7F09">
              <w:rPr>
                <w:b w:val="0"/>
              </w:rPr>
              <w:t xml:space="preserve"> </w:t>
            </w:r>
            <w:proofErr w:type="spellStart"/>
            <w:r w:rsidRPr="00AD7F09">
              <w:rPr>
                <w:b w:val="0"/>
              </w:rPr>
              <w:t>tên</w:t>
            </w:r>
            <w:proofErr w:type="spellEnd"/>
          </w:p>
        </w:tc>
        <w:tc>
          <w:tcPr>
            <w:tcW w:w="1976" w:type="dxa"/>
            <w:vAlign w:val="center"/>
          </w:tcPr>
          <w:p w14:paraId="68089C05" w14:textId="77777777" w:rsidR="008F7C08" w:rsidRPr="00AD7F09" w:rsidRDefault="008F7C08" w:rsidP="000B71C6">
            <w:pPr>
              <w:jc w:val="center"/>
              <w:rPr>
                <w:b w:val="0"/>
              </w:rPr>
            </w:pPr>
            <w:proofErr w:type="spellStart"/>
            <w:r w:rsidRPr="00AD7F09">
              <w:rPr>
                <w:b w:val="0"/>
              </w:rPr>
              <w:t>Đơn</w:t>
            </w:r>
            <w:proofErr w:type="spellEnd"/>
            <w:r w:rsidRPr="00AD7F09">
              <w:rPr>
                <w:b w:val="0"/>
              </w:rPr>
              <w:t xml:space="preserve"> </w:t>
            </w:r>
            <w:proofErr w:type="spellStart"/>
            <w:r w:rsidRPr="00AD7F09">
              <w:rPr>
                <w:b w:val="0"/>
              </w:rPr>
              <w:t>vị</w:t>
            </w:r>
            <w:proofErr w:type="spellEnd"/>
            <w:r w:rsidRPr="00AD7F09">
              <w:rPr>
                <w:b w:val="0"/>
              </w:rPr>
              <w:t xml:space="preserve"> </w:t>
            </w:r>
            <w:proofErr w:type="spellStart"/>
            <w:r w:rsidRPr="00AD7F09">
              <w:rPr>
                <w:b w:val="0"/>
              </w:rPr>
              <w:t>công</w:t>
            </w:r>
            <w:proofErr w:type="spellEnd"/>
            <w:r w:rsidRPr="00AD7F09">
              <w:rPr>
                <w:b w:val="0"/>
              </w:rPr>
              <w:t xml:space="preserve"> </w:t>
            </w:r>
            <w:proofErr w:type="spellStart"/>
            <w:r w:rsidRPr="00AD7F09">
              <w:rPr>
                <w:b w:val="0"/>
              </w:rPr>
              <w:t>tác</w:t>
            </w:r>
            <w:proofErr w:type="spellEnd"/>
          </w:p>
        </w:tc>
        <w:tc>
          <w:tcPr>
            <w:tcW w:w="1730" w:type="dxa"/>
            <w:vAlign w:val="center"/>
          </w:tcPr>
          <w:p w14:paraId="2D5666C6" w14:textId="77777777" w:rsidR="008F7C08" w:rsidRPr="00AD7F09" w:rsidRDefault="008F7C08" w:rsidP="000B71C6">
            <w:pPr>
              <w:jc w:val="center"/>
              <w:rPr>
                <w:b w:val="0"/>
              </w:rPr>
            </w:pPr>
            <w:proofErr w:type="spellStart"/>
            <w:r w:rsidRPr="00AD7F09">
              <w:rPr>
                <w:b w:val="0"/>
              </w:rPr>
              <w:t>Chức</w:t>
            </w:r>
            <w:proofErr w:type="spellEnd"/>
            <w:r w:rsidRPr="00AD7F09">
              <w:rPr>
                <w:b w:val="0"/>
              </w:rPr>
              <w:t xml:space="preserve"> </w:t>
            </w:r>
            <w:proofErr w:type="spellStart"/>
            <w:r w:rsidRPr="00AD7F09">
              <w:rPr>
                <w:b w:val="0"/>
              </w:rPr>
              <w:t>vụ</w:t>
            </w:r>
            <w:proofErr w:type="spellEnd"/>
          </w:p>
        </w:tc>
        <w:tc>
          <w:tcPr>
            <w:tcW w:w="1070" w:type="dxa"/>
            <w:vAlign w:val="center"/>
          </w:tcPr>
          <w:p w14:paraId="66B1968A" w14:textId="77777777" w:rsidR="008F7C08" w:rsidRPr="00AD7F09" w:rsidRDefault="008F7C08" w:rsidP="000B71C6">
            <w:pPr>
              <w:jc w:val="center"/>
              <w:rPr>
                <w:b w:val="0"/>
              </w:rPr>
            </w:pPr>
            <w:proofErr w:type="spellStart"/>
            <w:r w:rsidRPr="00AD7F09">
              <w:rPr>
                <w:b w:val="0"/>
              </w:rPr>
              <w:t>Giới</w:t>
            </w:r>
            <w:proofErr w:type="spellEnd"/>
            <w:r w:rsidRPr="00AD7F09">
              <w:rPr>
                <w:b w:val="0"/>
              </w:rPr>
              <w:t xml:space="preserve"> </w:t>
            </w:r>
            <w:proofErr w:type="spellStart"/>
            <w:r w:rsidRPr="00AD7F09">
              <w:rPr>
                <w:b w:val="0"/>
              </w:rPr>
              <w:t>tính</w:t>
            </w:r>
            <w:proofErr w:type="spellEnd"/>
          </w:p>
        </w:tc>
        <w:tc>
          <w:tcPr>
            <w:tcW w:w="1302" w:type="dxa"/>
            <w:vAlign w:val="center"/>
          </w:tcPr>
          <w:p w14:paraId="45E91974" w14:textId="18961038" w:rsidR="008F7C08" w:rsidRPr="008E0D17" w:rsidRDefault="008E0D17" w:rsidP="000B71C6">
            <w:pPr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Môn</w:t>
            </w:r>
          </w:p>
        </w:tc>
        <w:tc>
          <w:tcPr>
            <w:tcW w:w="2163" w:type="dxa"/>
            <w:vAlign w:val="center"/>
          </w:tcPr>
          <w:p w14:paraId="1A825182" w14:textId="4DDD8D2D" w:rsidR="008F7C08" w:rsidRPr="008E0D17" w:rsidRDefault="008E0D17" w:rsidP="000B71C6">
            <w:pPr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Điện thoại</w:t>
            </w:r>
          </w:p>
        </w:tc>
        <w:tc>
          <w:tcPr>
            <w:tcW w:w="1601" w:type="dxa"/>
            <w:vAlign w:val="center"/>
          </w:tcPr>
          <w:p w14:paraId="3221562F" w14:textId="4EAE8358" w:rsidR="008F7C08" w:rsidRPr="008E0D17" w:rsidRDefault="008E0D17" w:rsidP="000B71C6">
            <w:pPr>
              <w:jc w:val="center"/>
              <w:rPr>
                <w:vertAlign w:val="superscript"/>
                <w:lang w:val="vi-VN"/>
              </w:rPr>
            </w:pPr>
            <w:r>
              <w:rPr>
                <w:vertAlign w:val="superscript"/>
                <w:lang w:val="vi-VN"/>
              </w:rPr>
              <w:t xml:space="preserve">email </w:t>
            </w:r>
          </w:p>
        </w:tc>
        <w:tc>
          <w:tcPr>
            <w:tcW w:w="1640" w:type="dxa"/>
          </w:tcPr>
          <w:p w14:paraId="3F77A316" w14:textId="642BBB4C" w:rsidR="008F7C08" w:rsidRPr="008E0D17" w:rsidRDefault="008E0D17" w:rsidP="000B71C6">
            <w:pPr>
              <w:jc w:val="center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Ghi chú</w:t>
            </w:r>
          </w:p>
        </w:tc>
      </w:tr>
      <w:tr w:rsidR="00D617BA" w14:paraId="522D184A" w14:textId="6BB84860" w:rsidTr="00D617BA">
        <w:trPr>
          <w:trHeight w:val="579"/>
        </w:trPr>
        <w:tc>
          <w:tcPr>
            <w:tcW w:w="534" w:type="dxa"/>
            <w:vAlign w:val="center"/>
          </w:tcPr>
          <w:p w14:paraId="06934C34" w14:textId="77777777" w:rsidR="008F7C08" w:rsidRPr="00E73418" w:rsidRDefault="008F7C08" w:rsidP="000B71C6">
            <w:pPr>
              <w:jc w:val="center"/>
            </w:pPr>
            <w:r w:rsidRPr="00E73418">
              <w:t>1</w:t>
            </w:r>
          </w:p>
        </w:tc>
        <w:tc>
          <w:tcPr>
            <w:tcW w:w="3578" w:type="dxa"/>
          </w:tcPr>
          <w:p w14:paraId="5BDF15B8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976" w:type="dxa"/>
          </w:tcPr>
          <w:p w14:paraId="185121D7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30" w:type="dxa"/>
          </w:tcPr>
          <w:p w14:paraId="7B8C0174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070" w:type="dxa"/>
          </w:tcPr>
          <w:p w14:paraId="4520C2DD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302" w:type="dxa"/>
          </w:tcPr>
          <w:p w14:paraId="14E07EB7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2163" w:type="dxa"/>
          </w:tcPr>
          <w:p w14:paraId="0369F193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01" w:type="dxa"/>
          </w:tcPr>
          <w:p w14:paraId="126545A2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40" w:type="dxa"/>
          </w:tcPr>
          <w:p w14:paraId="17BD6C5C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</w:tr>
      <w:tr w:rsidR="00D617BA" w14:paraId="5488BEB8" w14:textId="58F2C509" w:rsidTr="00D617BA">
        <w:trPr>
          <w:trHeight w:val="559"/>
        </w:trPr>
        <w:tc>
          <w:tcPr>
            <w:tcW w:w="534" w:type="dxa"/>
            <w:vAlign w:val="center"/>
          </w:tcPr>
          <w:p w14:paraId="2709B0D1" w14:textId="77777777" w:rsidR="008F7C08" w:rsidRPr="00E73418" w:rsidRDefault="008F7C08" w:rsidP="000B71C6">
            <w:pPr>
              <w:jc w:val="center"/>
            </w:pPr>
            <w:r w:rsidRPr="00E73418">
              <w:t>2</w:t>
            </w:r>
          </w:p>
        </w:tc>
        <w:tc>
          <w:tcPr>
            <w:tcW w:w="3578" w:type="dxa"/>
          </w:tcPr>
          <w:p w14:paraId="39D104EA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976" w:type="dxa"/>
          </w:tcPr>
          <w:p w14:paraId="22B64752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30" w:type="dxa"/>
          </w:tcPr>
          <w:p w14:paraId="45DAE51D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070" w:type="dxa"/>
          </w:tcPr>
          <w:p w14:paraId="79945895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302" w:type="dxa"/>
          </w:tcPr>
          <w:p w14:paraId="4B173E2B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2163" w:type="dxa"/>
          </w:tcPr>
          <w:p w14:paraId="55B8E324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01" w:type="dxa"/>
          </w:tcPr>
          <w:p w14:paraId="30EECF05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40" w:type="dxa"/>
          </w:tcPr>
          <w:p w14:paraId="747DCC46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</w:tr>
      <w:tr w:rsidR="00D617BA" w14:paraId="51F37248" w14:textId="191289C0" w:rsidTr="00D617BA">
        <w:trPr>
          <w:trHeight w:val="553"/>
        </w:trPr>
        <w:tc>
          <w:tcPr>
            <w:tcW w:w="534" w:type="dxa"/>
            <w:vAlign w:val="center"/>
          </w:tcPr>
          <w:p w14:paraId="1D0972C3" w14:textId="77777777" w:rsidR="008F7C08" w:rsidRPr="00E73418" w:rsidRDefault="008F7C08" w:rsidP="000B71C6">
            <w:pPr>
              <w:jc w:val="center"/>
            </w:pPr>
            <w:r w:rsidRPr="00E73418">
              <w:t>3</w:t>
            </w:r>
          </w:p>
        </w:tc>
        <w:tc>
          <w:tcPr>
            <w:tcW w:w="3578" w:type="dxa"/>
          </w:tcPr>
          <w:p w14:paraId="0E84551F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976" w:type="dxa"/>
          </w:tcPr>
          <w:p w14:paraId="05C2352C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30" w:type="dxa"/>
          </w:tcPr>
          <w:p w14:paraId="067E813A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070" w:type="dxa"/>
          </w:tcPr>
          <w:p w14:paraId="3E302FF0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302" w:type="dxa"/>
          </w:tcPr>
          <w:p w14:paraId="59ABE7EC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2163" w:type="dxa"/>
          </w:tcPr>
          <w:p w14:paraId="32ED2B7E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01" w:type="dxa"/>
          </w:tcPr>
          <w:p w14:paraId="4FAA43AF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40" w:type="dxa"/>
          </w:tcPr>
          <w:p w14:paraId="773B4903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</w:tr>
      <w:tr w:rsidR="00D617BA" w14:paraId="46E9EC22" w14:textId="386CF61F" w:rsidTr="00D617BA">
        <w:trPr>
          <w:trHeight w:val="547"/>
        </w:trPr>
        <w:tc>
          <w:tcPr>
            <w:tcW w:w="534" w:type="dxa"/>
            <w:vAlign w:val="center"/>
          </w:tcPr>
          <w:p w14:paraId="0374089B" w14:textId="77777777" w:rsidR="008F7C08" w:rsidRPr="00E73418" w:rsidRDefault="008F7C08" w:rsidP="000B71C6">
            <w:pPr>
              <w:jc w:val="center"/>
            </w:pPr>
            <w:r w:rsidRPr="00E73418">
              <w:t>4</w:t>
            </w:r>
          </w:p>
        </w:tc>
        <w:tc>
          <w:tcPr>
            <w:tcW w:w="3578" w:type="dxa"/>
          </w:tcPr>
          <w:p w14:paraId="157ACA9F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976" w:type="dxa"/>
          </w:tcPr>
          <w:p w14:paraId="22BC04F7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30" w:type="dxa"/>
          </w:tcPr>
          <w:p w14:paraId="22172AFC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070" w:type="dxa"/>
          </w:tcPr>
          <w:p w14:paraId="6DD8C250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302" w:type="dxa"/>
          </w:tcPr>
          <w:p w14:paraId="2FA35CD1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2163" w:type="dxa"/>
          </w:tcPr>
          <w:p w14:paraId="292C8B2E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01" w:type="dxa"/>
          </w:tcPr>
          <w:p w14:paraId="2CE4219A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40" w:type="dxa"/>
          </w:tcPr>
          <w:p w14:paraId="472ACAD1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</w:tr>
      <w:tr w:rsidR="00D617BA" w14:paraId="2AC1578D" w14:textId="4FB39FAC" w:rsidTr="00D617BA">
        <w:tc>
          <w:tcPr>
            <w:tcW w:w="534" w:type="dxa"/>
            <w:vAlign w:val="center"/>
          </w:tcPr>
          <w:p w14:paraId="1714B05E" w14:textId="77777777" w:rsidR="008F7C08" w:rsidRPr="00E73418" w:rsidRDefault="008F7C08" w:rsidP="000B71C6">
            <w:pPr>
              <w:jc w:val="center"/>
            </w:pPr>
            <w:r w:rsidRPr="00E73418">
              <w:t>5</w:t>
            </w:r>
          </w:p>
        </w:tc>
        <w:tc>
          <w:tcPr>
            <w:tcW w:w="3578" w:type="dxa"/>
          </w:tcPr>
          <w:p w14:paraId="0FBEBBBA" w14:textId="77777777" w:rsidR="008F7C08" w:rsidRDefault="008F7C08" w:rsidP="000B71C6">
            <w:pPr>
              <w:rPr>
                <w:vertAlign w:val="superscript"/>
              </w:rPr>
            </w:pPr>
          </w:p>
          <w:p w14:paraId="23347D2E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976" w:type="dxa"/>
          </w:tcPr>
          <w:p w14:paraId="2FB30070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30" w:type="dxa"/>
          </w:tcPr>
          <w:p w14:paraId="0124A168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070" w:type="dxa"/>
          </w:tcPr>
          <w:p w14:paraId="7550C8A7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302" w:type="dxa"/>
          </w:tcPr>
          <w:p w14:paraId="372E9F83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2163" w:type="dxa"/>
          </w:tcPr>
          <w:p w14:paraId="12AA38BD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01" w:type="dxa"/>
          </w:tcPr>
          <w:p w14:paraId="274F5D77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40" w:type="dxa"/>
          </w:tcPr>
          <w:p w14:paraId="39016AF8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</w:tr>
      <w:tr w:rsidR="00D617BA" w14:paraId="49CC6907" w14:textId="06716BA3" w:rsidTr="00D617BA">
        <w:trPr>
          <w:trHeight w:val="557"/>
        </w:trPr>
        <w:tc>
          <w:tcPr>
            <w:tcW w:w="534" w:type="dxa"/>
            <w:vAlign w:val="center"/>
          </w:tcPr>
          <w:p w14:paraId="56489456" w14:textId="77777777" w:rsidR="008F7C08" w:rsidRPr="00E73418" w:rsidRDefault="008F7C08" w:rsidP="000B71C6">
            <w:pPr>
              <w:jc w:val="center"/>
            </w:pPr>
            <w:r w:rsidRPr="00E73418">
              <w:t>6</w:t>
            </w:r>
          </w:p>
        </w:tc>
        <w:tc>
          <w:tcPr>
            <w:tcW w:w="3578" w:type="dxa"/>
          </w:tcPr>
          <w:p w14:paraId="396F9876" w14:textId="77777777" w:rsidR="008F7C08" w:rsidRDefault="008F7C08" w:rsidP="000B71C6">
            <w:pPr>
              <w:rPr>
                <w:vertAlign w:val="superscript"/>
              </w:rPr>
            </w:pPr>
          </w:p>
        </w:tc>
        <w:tc>
          <w:tcPr>
            <w:tcW w:w="1976" w:type="dxa"/>
          </w:tcPr>
          <w:p w14:paraId="0938ABF4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30" w:type="dxa"/>
          </w:tcPr>
          <w:p w14:paraId="5E29753F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070" w:type="dxa"/>
          </w:tcPr>
          <w:p w14:paraId="7783E845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302" w:type="dxa"/>
          </w:tcPr>
          <w:p w14:paraId="1A729EF9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2163" w:type="dxa"/>
          </w:tcPr>
          <w:p w14:paraId="3A496C55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01" w:type="dxa"/>
          </w:tcPr>
          <w:p w14:paraId="2DCDC35C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40" w:type="dxa"/>
          </w:tcPr>
          <w:p w14:paraId="483B00E4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</w:tr>
      <w:tr w:rsidR="00D617BA" w14:paraId="4CD5F16A" w14:textId="1A9DF8E8" w:rsidTr="00D617BA">
        <w:trPr>
          <w:trHeight w:val="521"/>
        </w:trPr>
        <w:tc>
          <w:tcPr>
            <w:tcW w:w="534" w:type="dxa"/>
            <w:vAlign w:val="center"/>
          </w:tcPr>
          <w:p w14:paraId="41E60BC2" w14:textId="77777777" w:rsidR="008F7C08" w:rsidRPr="00E73418" w:rsidRDefault="008F7C08" w:rsidP="000B71C6">
            <w:pPr>
              <w:jc w:val="center"/>
            </w:pPr>
            <w:r w:rsidRPr="00E73418">
              <w:t>7</w:t>
            </w:r>
          </w:p>
        </w:tc>
        <w:tc>
          <w:tcPr>
            <w:tcW w:w="3578" w:type="dxa"/>
          </w:tcPr>
          <w:p w14:paraId="315DDFA1" w14:textId="77777777" w:rsidR="008F7C08" w:rsidRDefault="008F7C08" w:rsidP="000B71C6">
            <w:pPr>
              <w:rPr>
                <w:vertAlign w:val="superscript"/>
              </w:rPr>
            </w:pPr>
          </w:p>
        </w:tc>
        <w:tc>
          <w:tcPr>
            <w:tcW w:w="1976" w:type="dxa"/>
          </w:tcPr>
          <w:p w14:paraId="7958E845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30" w:type="dxa"/>
          </w:tcPr>
          <w:p w14:paraId="62D39587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070" w:type="dxa"/>
          </w:tcPr>
          <w:p w14:paraId="6A1C3CA0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302" w:type="dxa"/>
          </w:tcPr>
          <w:p w14:paraId="584EA522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2163" w:type="dxa"/>
          </w:tcPr>
          <w:p w14:paraId="5C21EF7A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01" w:type="dxa"/>
          </w:tcPr>
          <w:p w14:paraId="1CED0B44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40" w:type="dxa"/>
          </w:tcPr>
          <w:p w14:paraId="39629A19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</w:tr>
      <w:tr w:rsidR="00D617BA" w14:paraId="32131435" w14:textId="16BE854E" w:rsidTr="00D617BA">
        <w:trPr>
          <w:trHeight w:val="521"/>
        </w:trPr>
        <w:tc>
          <w:tcPr>
            <w:tcW w:w="534" w:type="dxa"/>
            <w:vAlign w:val="center"/>
          </w:tcPr>
          <w:p w14:paraId="469B54D0" w14:textId="77777777" w:rsidR="008F7C08" w:rsidRPr="00E73418" w:rsidRDefault="008F7C08" w:rsidP="000B71C6">
            <w:pPr>
              <w:jc w:val="center"/>
            </w:pPr>
            <w:r w:rsidRPr="00E73418">
              <w:t>8</w:t>
            </w:r>
          </w:p>
        </w:tc>
        <w:tc>
          <w:tcPr>
            <w:tcW w:w="3578" w:type="dxa"/>
          </w:tcPr>
          <w:p w14:paraId="50117937" w14:textId="77777777" w:rsidR="008F7C08" w:rsidRDefault="008F7C08" w:rsidP="000B71C6">
            <w:pPr>
              <w:rPr>
                <w:vertAlign w:val="superscript"/>
              </w:rPr>
            </w:pPr>
          </w:p>
        </w:tc>
        <w:tc>
          <w:tcPr>
            <w:tcW w:w="1976" w:type="dxa"/>
          </w:tcPr>
          <w:p w14:paraId="49642206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730" w:type="dxa"/>
          </w:tcPr>
          <w:p w14:paraId="217A215D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070" w:type="dxa"/>
          </w:tcPr>
          <w:p w14:paraId="655EB6D0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302" w:type="dxa"/>
          </w:tcPr>
          <w:p w14:paraId="7D983515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2163" w:type="dxa"/>
          </w:tcPr>
          <w:p w14:paraId="53395991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01" w:type="dxa"/>
          </w:tcPr>
          <w:p w14:paraId="5A2E0217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  <w:tc>
          <w:tcPr>
            <w:tcW w:w="1640" w:type="dxa"/>
          </w:tcPr>
          <w:p w14:paraId="260CBB1C" w14:textId="77777777" w:rsidR="008F7C08" w:rsidRPr="00DF7254" w:rsidRDefault="008F7C08" w:rsidP="000B71C6">
            <w:pPr>
              <w:rPr>
                <w:vertAlign w:val="superscript"/>
              </w:rPr>
            </w:pPr>
          </w:p>
        </w:tc>
      </w:tr>
    </w:tbl>
    <w:p w14:paraId="35603E1C" w14:textId="77777777" w:rsidR="003B6F61" w:rsidRDefault="003B6F61" w:rsidP="003B6F61">
      <w:pPr>
        <w:rPr>
          <w:i/>
        </w:rPr>
      </w:pPr>
    </w:p>
    <w:p w14:paraId="483B8995" w14:textId="77777777" w:rsidR="003B6F61" w:rsidRPr="00293C1B" w:rsidRDefault="003B6F61" w:rsidP="003B6F61">
      <w:pPr>
        <w:jc w:val="center"/>
        <w:rPr>
          <w:b w:val="0"/>
          <w:bCs/>
          <w:spacing w:val="-6"/>
          <w:lang w:val="de-DE"/>
        </w:rPr>
      </w:pPr>
      <w:r w:rsidRPr="00040CF5"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 w:rsidRPr="00040CF5">
        <w:t xml:space="preserve">  </w:t>
      </w:r>
      <w:r>
        <w:rPr>
          <w:b w:val="0"/>
          <w:bCs/>
          <w:spacing w:val="-6"/>
          <w:lang w:val="de-DE"/>
        </w:rPr>
        <w:t>LÃNH ĐẠO ĐƠN VỊ</w:t>
      </w:r>
    </w:p>
    <w:p w14:paraId="52DE2385" w14:textId="57FE99E3" w:rsidR="00CE312D" w:rsidRPr="00766BFD" w:rsidRDefault="003B6F61" w:rsidP="00565564">
      <w:pPr>
        <w:tabs>
          <w:tab w:val="left" w:pos="12570"/>
        </w:tabs>
        <w:ind w:left="7920" w:firstLine="720"/>
        <w:rPr>
          <w:b w:val="0"/>
          <w:sz w:val="28"/>
          <w:szCs w:val="28"/>
        </w:rPr>
      </w:pPr>
      <w:r w:rsidRPr="00CD2C54">
        <w:rPr>
          <w:lang w:val="de-DE"/>
        </w:rPr>
        <w:t xml:space="preserve">  </w:t>
      </w:r>
      <w:r w:rsidRPr="00CD2C54">
        <w:rPr>
          <w:i/>
          <w:lang w:val="de-DE"/>
        </w:rPr>
        <w:t>(Ký, ghi rõ họ tên và đóng dấu)</w:t>
      </w:r>
    </w:p>
    <w:sectPr w:rsidR="00CE312D" w:rsidRPr="00766BFD" w:rsidSect="00565564">
      <w:pgSz w:w="16838" w:h="11906" w:orient="landscape" w:code="9"/>
      <w:pgMar w:top="1418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6C3A4" w14:textId="77777777" w:rsidR="00D85CC0" w:rsidRDefault="00D85CC0" w:rsidP="003B6F61">
      <w:r>
        <w:separator/>
      </w:r>
    </w:p>
  </w:endnote>
  <w:endnote w:type="continuationSeparator" w:id="0">
    <w:p w14:paraId="661880FA" w14:textId="77777777" w:rsidR="00D85CC0" w:rsidRDefault="00D85CC0" w:rsidP="003B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3CF20" w14:textId="77777777" w:rsidR="00D85CC0" w:rsidRDefault="00D85CC0" w:rsidP="003B6F61">
      <w:r>
        <w:separator/>
      </w:r>
    </w:p>
  </w:footnote>
  <w:footnote w:type="continuationSeparator" w:id="0">
    <w:p w14:paraId="480DB71A" w14:textId="77777777" w:rsidR="00D85CC0" w:rsidRDefault="00D85CC0" w:rsidP="003B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82DD2"/>
    <w:multiLevelType w:val="hybridMultilevel"/>
    <w:tmpl w:val="97B6B2A4"/>
    <w:lvl w:ilvl="0" w:tplc="04FCB9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C3C31"/>
    <w:multiLevelType w:val="hybridMultilevel"/>
    <w:tmpl w:val="2BE6A002"/>
    <w:lvl w:ilvl="0" w:tplc="1AE06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E21B25"/>
    <w:multiLevelType w:val="hybridMultilevel"/>
    <w:tmpl w:val="B91A8A1A"/>
    <w:lvl w:ilvl="0" w:tplc="C16C0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64876"/>
    <w:multiLevelType w:val="hybridMultilevel"/>
    <w:tmpl w:val="5B762B70"/>
    <w:lvl w:ilvl="0" w:tplc="DECCC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D21DE"/>
    <w:multiLevelType w:val="hybridMultilevel"/>
    <w:tmpl w:val="3D14B776"/>
    <w:lvl w:ilvl="0" w:tplc="EBD83D9E">
      <w:start w:val="1"/>
      <w:numFmt w:val="upperRoman"/>
      <w:lvlText w:val="%1-"/>
      <w:lvlJc w:val="left"/>
      <w:pPr>
        <w:ind w:left="1287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80092E"/>
    <w:multiLevelType w:val="hybridMultilevel"/>
    <w:tmpl w:val="3DF2F212"/>
    <w:lvl w:ilvl="0" w:tplc="8C343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BC50E7"/>
    <w:multiLevelType w:val="hybridMultilevel"/>
    <w:tmpl w:val="118C935E"/>
    <w:lvl w:ilvl="0" w:tplc="AB846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A243B7"/>
    <w:multiLevelType w:val="hybridMultilevel"/>
    <w:tmpl w:val="7D521E2A"/>
    <w:lvl w:ilvl="0" w:tplc="A462F0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E667F8"/>
    <w:multiLevelType w:val="hybridMultilevel"/>
    <w:tmpl w:val="23B89708"/>
    <w:lvl w:ilvl="0" w:tplc="EA64C58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FF58E9"/>
    <w:multiLevelType w:val="hybridMultilevel"/>
    <w:tmpl w:val="E1F05704"/>
    <w:lvl w:ilvl="0" w:tplc="0B4A5A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4D39C4"/>
    <w:multiLevelType w:val="hybridMultilevel"/>
    <w:tmpl w:val="3DD6C1BA"/>
    <w:lvl w:ilvl="0" w:tplc="AFF61DD2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300F54"/>
    <w:multiLevelType w:val="hybridMultilevel"/>
    <w:tmpl w:val="0E8C62B4"/>
    <w:lvl w:ilvl="0" w:tplc="E250A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065D74"/>
    <w:multiLevelType w:val="hybridMultilevel"/>
    <w:tmpl w:val="65B06CB4"/>
    <w:lvl w:ilvl="0" w:tplc="814A8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191F99"/>
    <w:multiLevelType w:val="hybridMultilevel"/>
    <w:tmpl w:val="B9349304"/>
    <w:lvl w:ilvl="0" w:tplc="5F581574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54427B"/>
    <w:multiLevelType w:val="hybridMultilevel"/>
    <w:tmpl w:val="4C6C5FAA"/>
    <w:lvl w:ilvl="0" w:tplc="AA66A8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13"/>
  </w:num>
  <w:num w:numId="10">
    <w:abstractNumId w:val="0"/>
  </w:num>
  <w:num w:numId="11">
    <w:abstractNumId w:val="6"/>
  </w:num>
  <w:num w:numId="12">
    <w:abstractNumId w:val="12"/>
  </w:num>
  <w:num w:numId="13">
    <w:abstractNumId w:val="15"/>
  </w:num>
  <w:num w:numId="14">
    <w:abstractNumId w:val="1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1C"/>
    <w:rsid w:val="00004148"/>
    <w:rsid w:val="00013FDA"/>
    <w:rsid w:val="0002701C"/>
    <w:rsid w:val="00027AF2"/>
    <w:rsid w:val="0003520B"/>
    <w:rsid w:val="00055E9C"/>
    <w:rsid w:val="000732FF"/>
    <w:rsid w:val="0008579D"/>
    <w:rsid w:val="00092EA8"/>
    <w:rsid w:val="000B44D8"/>
    <w:rsid w:val="000B6247"/>
    <w:rsid w:val="000D621E"/>
    <w:rsid w:val="000E4962"/>
    <w:rsid w:val="000E6FA5"/>
    <w:rsid w:val="000E7CD6"/>
    <w:rsid w:val="000F72DF"/>
    <w:rsid w:val="000F7B75"/>
    <w:rsid w:val="00106DAC"/>
    <w:rsid w:val="00110B60"/>
    <w:rsid w:val="00117C87"/>
    <w:rsid w:val="0012592B"/>
    <w:rsid w:val="00130E79"/>
    <w:rsid w:val="001546BB"/>
    <w:rsid w:val="0015587F"/>
    <w:rsid w:val="00173455"/>
    <w:rsid w:val="001809C5"/>
    <w:rsid w:val="00182249"/>
    <w:rsid w:val="00185CB1"/>
    <w:rsid w:val="00191377"/>
    <w:rsid w:val="00193B8F"/>
    <w:rsid w:val="00195570"/>
    <w:rsid w:val="001956A6"/>
    <w:rsid w:val="001B1781"/>
    <w:rsid w:val="001B3014"/>
    <w:rsid w:val="001C3276"/>
    <w:rsid w:val="001F47C2"/>
    <w:rsid w:val="00201812"/>
    <w:rsid w:val="00203168"/>
    <w:rsid w:val="002041EE"/>
    <w:rsid w:val="00215752"/>
    <w:rsid w:val="00225E7E"/>
    <w:rsid w:val="00240D2B"/>
    <w:rsid w:val="002415CF"/>
    <w:rsid w:val="00252D29"/>
    <w:rsid w:val="00264717"/>
    <w:rsid w:val="00264E4B"/>
    <w:rsid w:val="00272458"/>
    <w:rsid w:val="00284B27"/>
    <w:rsid w:val="002A76A5"/>
    <w:rsid w:val="002D70CE"/>
    <w:rsid w:val="002E129A"/>
    <w:rsid w:val="002F4056"/>
    <w:rsid w:val="002F4172"/>
    <w:rsid w:val="002F5A6C"/>
    <w:rsid w:val="002F5D46"/>
    <w:rsid w:val="00303610"/>
    <w:rsid w:val="0030716B"/>
    <w:rsid w:val="003126A2"/>
    <w:rsid w:val="00325C0C"/>
    <w:rsid w:val="00330231"/>
    <w:rsid w:val="0033475B"/>
    <w:rsid w:val="00357675"/>
    <w:rsid w:val="003653AF"/>
    <w:rsid w:val="00381A64"/>
    <w:rsid w:val="003A7973"/>
    <w:rsid w:val="003B23A7"/>
    <w:rsid w:val="003B6F61"/>
    <w:rsid w:val="003C14A4"/>
    <w:rsid w:val="003F05BB"/>
    <w:rsid w:val="003F05C7"/>
    <w:rsid w:val="003F0A23"/>
    <w:rsid w:val="00400B5B"/>
    <w:rsid w:val="00404639"/>
    <w:rsid w:val="0041059A"/>
    <w:rsid w:val="00413382"/>
    <w:rsid w:val="00426EAC"/>
    <w:rsid w:val="004449DC"/>
    <w:rsid w:val="00451F45"/>
    <w:rsid w:val="0045272E"/>
    <w:rsid w:val="00463841"/>
    <w:rsid w:val="004650A8"/>
    <w:rsid w:val="00465209"/>
    <w:rsid w:val="00483A08"/>
    <w:rsid w:val="00493878"/>
    <w:rsid w:val="004B3130"/>
    <w:rsid w:val="004B4786"/>
    <w:rsid w:val="004C0196"/>
    <w:rsid w:val="004D1E91"/>
    <w:rsid w:val="004D7915"/>
    <w:rsid w:val="004E64DE"/>
    <w:rsid w:val="004E7A5B"/>
    <w:rsid w:val="005125B3"/>
    <w:rsid w:val="00515A90"/>
    <w:rsid w:val="00516ACA"/>
    <w:rsid w:val="00542470"/>
    <w:rsid w:val="00543F08"/>
    <w:rsid w:val="00543F0B"/>
    <w:rsid w:val="00545AC4"/>
    <w:rsid w:val="00547ABC"/>
    <w:rsid w:val="0055338C"/>
    <w:rsid w:val="00555345"/>
    <w:rsid w:val="00555B19"/>
    <w:rsid w:val="0055661D"/>
    <w:rsid w:val="00565564"/>
    <w:rsid w:val="00571C19"/>
    <w:rsid w:val="00573864"/>
    <w:rsid w:val="00573916"/>
    <w:rsid w:val="005751CD"/>
    <w:rsid w:val="00594C50"/>
    <w:rsid w:val="005976FE"/>
    <w:rsid w:val="005C31D5"/>
    <w:rsid w:val="005C745F"/>
    <w:rsid w:val="005E4E2E"/>
    <w:rsid w:val="005E5379"/>
    <w:rsid w:val="005F377B"/>
    <w:rsid w:val="006013E3"/>
    <w:rsid w:val="00606735"/>
    <w:rsid w:val="006073FD"/>
    <w:rsid w:val="00620396"/>
    <w:rsid w:val="006205BE"/>
    <w:rsid w:val="0062373A"/>
    <w:rsid w:val="00644FA3"/>
    <w:rsid w:val="00657C94"/>
    <w:rsid w:val="00664868"/>
    <w:rsid w:val="00697114"/>
    <w:rsid w:val="006A03B1"/>
    <w:rsid w:val="006B65EE"/>
    <w:rsid w:val="006B7C25"/>
    <w:rsid w:val="006C567E"/>
    <w:rsid w:val="006E3A1B"/>
    <w:rsid w:val="006F1A25"/>
    <w:rsid w:val="006F3F58"/>
    <w:rsid w:val="006F5C42"/>
    <w:rsid w:val="00722114"/>
    <w:rsid w:val="00722D18"/>
    <w:rsid w:val="00730298"/>
    <w:rsid w:val="00736695"/>
    <w:rsid w:val="00746EC4"/>
    <w:rsid w:val="00747ED1"/>
    <w:rsid w:val="00754271"/>
    <w:rsid w:val="00754515"/>
    <w:rsid w:val="00761720"/>
    <w:rsid w:val="00766BFD"/>
    <w:rsid w:val="007817D0"/>
    <w:rsid w:val="00783F91"/>
    <w:rsid w:val="00791CDA"/>
    <w:rsid w:val="007C48CE"/>
    <w:rsid w:val="007F2522"/>
    <w:rsid w:val="00804053"/>
    <w:rsid w:val="008072F4"/>
    <w:rsid w:val="00812D41"/>
    <w:rsid w:val="0083089B"/>
    <w:rsid w:val="00861F01"/>
    <w:rsid w:val="008739B5"/>
    <w:rsid w:val="00876320"/>
    <w:rsid w:val="008841B8"/>
    <w:rsid w:val="008865B0"/>
    <w:rsid w:val="00895E36"/>
    <w:rsid w:val="008A58F5"/>
    <w:rsid w:val="008B47C9"/>
    <w:rsid w:val="008B6387"/>
    <w:rsid w:val="008C4023"/>
    <w:rsid w:val="008D16D0"/>
    <w:rsid w:val="008D29D4"/>
    <w:rsid w:val="008E0D17"/>
    <w:rsid w:val="008F1116"/>
    <w:rsid w:val="008F46B5"/>
    <w:rsid w:val="008F6C35"/>
    <w:rsid w:val="008F7C08"/>
    <w:rsid w:val="00902CD4"/>
    <w:rsid w:val="00903F6B"/>
    <w:rsid w:val="00924AB6"/>
    <w:rsid w:val="00984AEF"/>
    <w:rsid w:val="009944A1"/>
    <w:rsid w:val="009A39A9"/>
    <w:rsid w:val="009C1A4F"/>
    <w:rsid w:val="009C3909"/>
    <w:rsid w:val="009D4D02"/>
    <w:rsid w:val="009F0211"/>
    <w:rsid w:val="009F0433"/>
    <w:rsid w:val="00A103EB"/>
    <w:rsid w:val="00A20BC1"/>
    <w:rsid w:val="00A22F3C"/>
    <w:rsid w:val="00A24D06"/>
    <w:rsid w:val="00A347EC"/>
    <w:rsid w:val="00A449FD"/>
    <w:rsid w:val="00A52A04"/>
    <w:rsid w:val="00A53D52"/>
    <w:rsid w:val="00A620D2"/>
    <w:rsid w:val="00A82B27"/>
    <w:rsid w:val="00A83D3D"/>
    <w:rsid w:val="00A90390"/>
    <w:rsid w:val="00A96DDE"/>
    <w:rsid w:val="00AA431E"/>
    <w:rsid w:val="00AB54A2"/>
    <w:rsid w:val="00AB63D5"/>
    <w:rsid w:val="00AD6255"/>
    <w:rsid w:val="00B214D2"/>
    <w:rsid w:val="00B25ACD"/>
    <w:rsid w:val="00B760FF"/>
    <w:rsid w:val="00B90DA8"/>
    <w:rsid w:val="00B91128"/>
    <w:rsid w:val="00B9581C"/>
    <w:rsid w:val="00B96128"/>
    <w:rsid w:val="00B969D3"/>
    <w:rsid w:val="00BD2A0E"/>
    <w:rsid w:val="00BD2FDD"/>
    <w:rsid w:val="00BD37F2"/>
    <w:rsid w:val="00BD5567"/>
    <w:rsid w:val="00BF3FE4"/>
    <w:rsid w:val="00C003ED"/>
    <w:rsid w:val="00C27A3D"/>
    <w:rsid w:val="00C424DB"/>
    <w:rsid w:val="00C53DC0"/>
    <w:rsid w:val="00C56518"/>
    <w:rsid w:val="00C6082D"/>
    <w:rsid w:val="00C64A31"/>
    <w:rsid w:val="00C97EBF"/>
    <w:rsid w:val="00CA0158"/>
    <w:rsid w:val="00CA1A29"/>
    <w:rsid w:val="00CA6D3D"/>
    <w:rsid w:val="00CB26F0"/>
    <w:rsid w:val="00CB453E"/>
    <w:rsid w:val="00CB6C7C"/>
    <w:rsid w:val="00CC1915"/>
    <w:rsid w:val="00CC1A6A"/>
    <w:rsid w:val="00CC392C"/>
    <w:rsid w:val="00CD0504"/>
    <w:rsid w:val="00CE312D"/>
    <w:rsid w:val="00CF351F"/>
    <w:rsid w:val="00D16DA1"/>
    <w:rsid w:val="00D21427"/>
    <w:rsid w:val="00D34CC9"/>
    <w:rsid w:val="00D350F7"/>
    <w:rsid w:val="00D366F7"/>
    <w:rsid w:val="00D375DB"/>
    <w:rsid w:val="00D40282"/>
    <w:rsid w:val="00D40369"/>
    <w:rsid w:val="00D5581D"/>
    <w:rsid w:val="00D617BA"/>
    <w:rsid w:val="00D718FC"/>
    <w:rsid w:val="00D72CD2"/>
    <w:rsid w:val="00D74049"/>
    <w:rsid w:val="00D77B54"/>
    <w:rsid w:val="00D81F08"/>
    <w:rsid w:val="00D85CC0"/>
    <w:rsid w:val="00D92875"/>
    <w:rsid w:val="00DB193D"/>
    <w:rsid w:val="00DB3AFB"/>
    <w:rsid w:val="00DF5397"/>
    <w:rsid w:val="00DF7429"/>
    <w:rsid w:val="00E11B2B"/>
    <w:rsid w:val="00E309C2"/>
    <w:rsid w:val="00E34396"/>
    <w:rsid w:val="00E44C0A"/>
    <w:rsid w:val="00E457B5"/>
    <w:rsid w:val="00E4785B"/>
    <w:rsid w:val="00E55A97"/>
    <w:rsid w:val="00E612CE"/>
    <w:rsid w:val="00E616DF"/>
    <w:rsid w:val="00E66067"/>
    <w:rsid w:val="00E839E7"/>
    <w:rsid w:val="00E85757"/>
    <w:rsid w:val="00E93C65"/>
    <w:rsid w:val="00E957B6"/>
    <w:rsid w:val="00EA0A52"/>
    <w:rsid w:val="00EA0BB3"/>
    <w:rsid w:val="00EB174E"/>
    <w:rsid w:val="00EC1C27"/>
    <w:rsid w:val="00EC233C"/>
    <w:rsid w:val="00ED315D"/>
    <w:rsid w:val="00ED4D10"/>
    <w:rsid w:val="00ED567A"/>
    <w:rsid w:val="00ED6687"/>
    <w:rsid w:val="00EE4855"/>
    <w:rsid w:val="00EF0216"/>
    <w:rsid w:val="00F17005"/>
    <w:rsid w:val="00F43BE9"/>
    <w:rsid w:val="00F617BD"/>
    <w:rsid w:val="00F623A0"/>
    <w:rsid w:val="00F82AE1"/>
    <w:rsid w:val="00FA15CF"/>
    <w:rsid w:val="00FC1BBD"/>
    <w:rsid w:val="00FC5381"/>
    <w:rsid w:val="00FF0A35"/>
    <w:rsid w:val="00FF2E9F"/>
    <w:rsid w:val="00FF7FD7"/>
    <w:rsid w:val="478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D54EC4"/>
  <w15:docId w15:val="{30503575-D3E7-4235-825A-A008392D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EAC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3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9C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C48CE"/>
    <w:rPr>
      <w:i/>
      <w:iCs/>
    </w:rPr>
  </w:style>
  <w:style w:type="character" w:styleId="Hyperlink">
    <w:name w:val="Hyperlink"/>
    <w:basedOn w:val="DefaultParagraphFont"/>
    <w:uiPriority w:val="99"/>
    <w:unhideWhenUsed/>
    <w:rsid w:val="00D928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8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6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F61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B6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F61"/>
    <w:rPr>
      <w:rFonts w:eastAsia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984A-965B-4B76-8457-12258BB8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Ho Tan Minh</cp:lastModifiedBy>
  <cp:revision>5</cp:revision>
  <cp:lastPrinted>2020-06-01T05:16:00Z</cp:lastPrinted>
  <dcterms:created xsi:type="dcterms:W3CDTF">2020-06-01T01:32:00Z</dcterms:created>
  <dcterms:modified xsi:type="dcterms:W3CDTF">2020-06-02T10:33:00Z</dcterms:modified>
</cp:coreProperties>
</file>